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827642" w14:textId="295677A9" w:rsidR="009E6214" w:rsidRDefault="00927D4D"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288616" wp14:editId="3F1F2836">
                <wp:simplePos x="0" y="0"/>
                <wp:positionH relativeFrom="column">
                  <wp:posOffset>1024890</wp:posOffset>
                </wp:positionH>
                <wp:positionV relativeFrom="paragraph">
                  <wp:posOffset>-194945</wp:posOffset>
                </wp:positionV>
                <wp:extent cx="4343400" cy="1257300"/>
                <wp:effectExtent l="9525" t="9525" r="9525" b="9525"/>
                <wp:wrapNone/>
                <wp:docPr id="152644902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43400" cy="1257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8AA52" w14:textId="77777777" w:rsidR="00576332" w:rsidRDefault="009511F9" w:rsidP="00576332">
                            <w:r w:rsidRPr="009511F9">
                              <w:t>DEPARTAMENTO</w:t>
                            </w:r>
                            <w:r w:rsidR="00576332">
                              <w:t xml:space="preserve"> DE CONSTRUCCION DE</w:t>
                            </w:r>
                            <w:r w:rsidR="00605AC2">
                              <w:t xml:space="preserve"> LA</w:t>
                            </w:r>
                            <w:r w:rsidR="00576332">
                              <w:t xml:space="preserve"> CIUDADANIA.</w:t>
                            </w:r>
                          </w:p>
                          <w:p w14:paraId="4EEAC87B" w14:textId="61A1EA19" w:rsidR="008D337D" w:rsidRDefault="00576332" w:rsidP="0057633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MATERIA: CONSTRUCCION </w:t>
                            </w:r>
                            <w:r w:rsidR="00904B13">
                              <w:rPr>
                                <w:sz w:val="20"/>
                                <w:szCs w:val="20"/>
                              </w:rPr>
                              <w:t>DE LA</w:t>
                            </w:r>
                            <w:r w:rsidR="00605AC2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01F2A">
                              <w:rPr>
                                <w:sz w:val="20"/>
                                <w:szCs w:val="20"/>
                              </w:rPr>
                              <w:t xml:space="preserve">CIUDADANIA.   </w:t>
                            </w:r>
                            <w:r w:rsidR="00763C4C">
                              <w:rPr>
                                <w:sz w:val="20"/>
                                <w:szCs w:val="20"/>
                              </w:rPr>
                              <w:t>CICLO ELECTIVO: 202</w:t>
                            </w:r>
                            <w:r w:rsidR="00904B13">
                              <w:rPr>
                                <w:sz w:val="20"/>
                                <w:szCs w:val="20"/>
                              </w:rPr>
                              <w:t>6.</w:t>
                            </w:r>
                          </w:p>
                          <w:p w14:paraId="2019F578" w14:textId="77777777" w:rsidR="00576332" w:rsidRPr="00576332" w:rsidRDefault="00576332" w:rsidP="00576332">
                            <w:r>
                              <w:rPr>
                                <w:sz w:val="18"/>
                                <w:szCs w:val="18"/>
                              </w:rPr>
                              <w:t>Carga horaria</w:t>
                            </w:r>
                            <w:r w:rsidRPr="00501F2A">
                              <w:rPr>
                                <w:sz w:val="18"/>
                                <w:szCs w:val="18"/>
                              </w:rPr>
                              <w:t xml:space="preserve"> semanal: 2 m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ódulos. </w:t>
                            </w:r>
                          </w:p>
                          <w:p w14:paraId="1EEACDD2" w14:textId="77777777" w:rsidR="009511F9" w:rsidRPr="009511F9" w:rsidRDefault="00576332" w:rsidP="00576332">
                            <w:r w:rsidRPr="00501F2A">
                              <w:rPr>
                                <w:sz w:val="16"/>
                                <w:szCs w:val="16"/>
                              </w:rPr>
                              <w:t>PROFESORA: MOGGIA, CECILIA ANDREA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.                              </w:t>
                            </w:r>
                            <w:r w:rsidR="00AE0E46">
                              <w:rPr>
                                <w:sz w:val="16"/>
                                <w:szCs w:val="16"/>
                              </w:rPr>
                              <w:t xml:space="preserve">              AÑO: 3ºC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288616" id="Rectangle 3" o:spid="_x0000_s1026" style="position:absolute;margin-left:80.7pt;margin-top:-15.35pt;width:342pt;height:9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">
                <v:textbox>
                  <w:txbxContent>
                    <w:p w14:paraId="2E38AA52" w14:textId="77777777" w:rsidR="00576332" w:rsidRDefault="009511F9" w:rsidP="00576332">
                      <w:r w:rsidRPr="009511F9">
                        <w:t>DEPARTAMENTO</w:t>
                      </w:r>
                      <w:r w:rsidR="00576332">
                        <w:t xml:space="preserve"> DE CONSTRUCCION DE</w:t>
                      </w:r>
                      <w:r w:rsidR="00605AC2">
                        <w:t xml:space="preserve"> LA</w:t>
                      </w:r>
                      <w:r w:rsidR="00576332">
                        <w:t xml:space="preserve"> CIUDADANIA.</w:t>
                      </w:r>
                    </w:p>
                    <w:p w14:paraId="4EEAC87B" w14:textId="61A1EA19" w:rsidR="008D337D" w:rsidRDefault="00576332" w:rsidP="00576332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MATERIA: CONSTRUCCION </w:t>
                      </w:r>
                      <w:r w:rsidR="00904B13">
                        <w:rPr>
                          <w:sz w:val="20"/>
                          <w:szCs w:val="20"/>
                        </w:rPr>
                        <w:t>DE LA</w:t>
                      </w:r>
                      <w:r w:rsidR="00605AC2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501F2A">
                        <w:rPr>
                          <w:sz w:val="20"/>
                          <w:szCs w:val="20"/>
                        </w:rPr>
                        <w:t xml:space="preserve">CIUDADANIA.   </w:t>
                      </w:r>
                      <w:r w:rsidR="00763C4C">
                        <w:rPr>
                          <w:sz w:val="20"/>
                          <w:szCs w:val="20"/>
                        </w:rPr>
                        <w:t>CICLO ELECTIVO: 202</w:t>
                      </w:r>
                      <w:r w:rsidR="00904B13">
                        <w:rPr>
                          <w:sz w:val="20"/>
                          <w:szCs w:val="20"/>
                        </w:rPr>
                        <w:t>6.</w:t>
                      </w:r>
                    </w:p>
                    <w:p w14:paraId="2019F578" w14:textId="77777777" w:rsidR="00576332" w:rsidRPr="00576332" w:rsidRDefault="00576332" w:rsidP="00576332">
                      <w:r>
                        <w:rPr>
                          <w:sz w:val="18"/>
                          <w:szCs w:val="18"/>
                        </w:rPr>
                        <w:t>Carga horaria</w:t>
                      </w:r>
                      <w:r w:rsidRPr="00501F2A">
                        <w:rPr>
                          <w:sz w:val="18"/>
                          <w:szCs w:val="18"/>
                        </w:rPr>
                        <w:t xml:space="preserve"> semanal: 2 m</w:t>
                      </w:r>
                      <w:r>
                        <w:rPr>
                          <w:sz w:val="18"/>
                          <w:szCs w:val="18"/>
                        </w:rPr>
                        <w:t xml:space="preserve">ódulos. </w:t>
                      </w:r>
                    </w:p>
                    <w:p w14:paraId="1EEACDD2" w14:textId="77777777" w:rsidR="009511F9" w:rsidRPr="009511F9" w:rsidRDefault="00576332" w:rsidP="00576332">
                      <w:r w:rsidRPr="00501F2A">
                        <w:rPr>
                          <w:sz w:val="16"/>
                          <w:szCs w:val="16"/>
                        </w:rPr>
                        <w:t>PROFESORA: MOGGIA, CECILIA ANDREA</w:t>
                      </w:r>
                      <w:r>
                        <w:rPr>
                          <w:sz w:val="16"/>
                          <w:szCs w:val="16"/>
                        </w:rPr>
                        <w:t xml:space="preserve">.                              </w:t>
                      </w:r>
                      <w:r w:rsidR="00AE0E46">
                        <w:rPr>
                          <w:sz w:val="16"/>
                          <w:szCs w:val="16"/>
                        </w:rPr>
                        <w:t xml:space="preserve">              AÑO: 3ºC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es-A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ACB796" wp14:editId="10056B2F">
                <wp:simplePos x="0" y="0"/>
                <wp:positionH relativeFrom="column">
                  <wp:posOffset>-280035</wp:posOffset>
                </wp:positionH>
                <wp:positionV relativeFrom="paragraph">
                  <wp:posOffset>-404495</wp:posOffset>
                </wp:positionV>
                <wp:extent cx="6048375" cy="1619250"/>
                <wp:effectExtent l="9525" t="9525" r="9525" b="9525"/>
                <wp:wrapNone/>
                <wp:docPr id="80097788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48375" cy="161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64B9A" w14:textId="77777777" w:rsidR="009511F9" w:rsidRDefault="009511F9" w:rsidP="009511F9">
                            <w:r>
                              <w:rPr>
                                <w:noProof/>
                                <w:lang w:eastAsia="es-AR"/>
                              </w:rPr>
                              <w:drawing>
                                <wp:inline distT="0" distB="0" distL="0" distR="0" wp14:anchorId="5ABFEF86" wp14:editId="1054D753">
                                  <wp:extent cx="923925" cy="990600"/>
                                  <wp:effectExtent l="19050" t="0" r="0" b="0"/>
                                  <wp:docPr id="1" name="Imagen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23925" cy="990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ACB796" id="Rectangle 2" o:spid="_x0000_s1027" style="position:absolute;margin-left:-22.05pt;margin-top:-31.85pt;width:476.25pt;height:127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">
                <v:textbox>
                  <w:txbxContent>
                    <w:p w14:paraId="1AB64B9A" w14:textId="77777777" w:rsidR="009511F9" w:rsidRDefault="009511F9" w:rsidP="009511F9">
                      <w:r>
                        <w:rPr>
                          <w:noProof/>
                          <w:lang w:eastAsia="es-AR"/>
                        </w:rPr>
                        <w:drawing>
                          <wp:inline distT="0" distB="0" distL="0" distR="0" wp14:anchorId="5ABFEF86" wp14:editId="1054D753">
                            <wp:extent cx="923925" cy="990600"/>
                            <wp:effectExtent l="19050" t="0" r="0" b="0"/>
                            <wp:docPr id="1" name="Imagen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23925" cy="990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09FF8E8F" w14:textId="77777777" w:rsidR="009E6214" w:rsidRPr="009E6214" w:rsidRDefault="009E6214" w:rsidP="009E6214"/>
    <w:p w14:paraId="2C0CA97D" w14:textId="77777777" w:rsidR="009E6214" w:rsidRPr="009E6214" w:rsidRDefault="009E6214" w:rsidP="009E6214"/>
    <w:p w14:paraId="7CCEFA52" w14:textId="77777777" w:rsidR="009E6214" w:rsidRPr="009E6214" w:rsidRDefault="009E6214" w:rsidP="009E6214"/>
    <w:p w14:paraId="2B661ACB" w14:textId="77777777" w:rsidR="009E6214" w:rsidRDefault="009E6214" w:rsidP="009E6214"/>
    <w:p w14:paraId="071EB318" w14:textId="77777777" w:rsidR="009E6214" w:rsidRPr="003F2A21" w:rsidRDefault="009E6214" w:rsidP="003F2A21">
      <w:pPr>
        <w:spacing w:line="360" w:lineRule="auto"/>
        <w:contextualSpacing/>
        <w:rPr>
          <w:b/>
          <w:u w:val="single"/>
        </w:rPr>
      </w:pPr>
      <w:r w:rsidRPr="003F2A21">
        <w:rPr>
          <w:b/>
          <w:u w:val="single"/>
        </w:rPr>
        <w:t>EXPECTATIVAS DE APRENDIZAJE:</w:t>
      </w:r>
    </w:p>
    <w:p w14:paraId="3FC94EED" w14:textId="77777777" w:rsidR="00605AC2" w:rsidRPr="003F2A21" w:rsidRDefault="00605AC2" w:rsidP="003F2A21">
      <w:pPr>
        <w:numPr>
          <w:ilvl w:val="0"/>
          <w:numId w:val="1"/>
        </w:numPr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Reconocerse como miembro activo de la sociedad y la cultura.</w:t>
      </w:r>
    </w:p>
    <w:p w14:paraId="28E59E36" w14:textId="77777777" w:rsidR="00605AC2" w:rsidRPr="003F2A21" w:rsidRDefault="00605AC2" w:rsidP="003F2A21">
      <w:pPr>
        <w:numPr>
          <w:ilvl w:val="0"/>
          <w:numId w:val="1"/>
        </w:numPr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Analizar los contextos socio-culturales en los cuales lo sujetos interaccionan y se posicionan para el ejercicio de la ciudadanía.</w:t>
      </w:r>
    </w:p>
    <w:p w14:paraId="0BF3355E" w14:textId="77777777" w:rsidR="00605AC2" w:rsidRPr="003F2A21" w:rsidRDefault="00605AC2" w:rsidP="003F2A21">
      <w:pPr>
        <w:numPr>
          <w:ilvl w:val="0"/>
          <w:numId w:val="1"/>
        </w:numPr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Asumir la condición ciudadana como un sujeto que puede hacer; interviniendo en los contextos socio-culturales y en las relaciones sociales.</w:t>
      </w:r>
    </w:p>
    <w:p w14:paraId="0C531006" w14:textId="77777777" w:rsidR="00417D38" w:rsidRPr="003F2A21" w:rsidRDefault="00417D38" w:rsidP="003F2A21">
      <w:pPr>
        <w:numPr>
          <w:ilvl w:val="0"/>
          <w:numId w:val="1"/>
        </w:numPr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Analizarse como sujeto compuesto de derechos y obligaciones.</w:t>
      </w:r>
    </w:p>
    <w:p w14:paraId="699A647C" w14:textId="77777777" w:rsidR="00417D38" w:rsidRPr="003F2A21" w:rsidRDefault="00417D38" w:rsidP="003F2A21">
      <w:pPr>
        <w:numPr>
          <w:ilvl w:val="0"/>
          <w:numId w:val="1"/>
        </w:numPr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 xml:space="preserve">Organizar trabajos colectivos partiendo del diálogo con sus pares. </w:t>
      </w:r>
    </w:p>
    <w:p w14:paraId="630DCCA0" w14:textId="77777777" w:rsidR="00605AC2" w:rsidRDefault="00605AC2" w:rsidP="003F2A21">
      <w:pPr>
        <w:numPr>
          <w:ilvl w:val="0"/>
          <w:numId w:val="1"/>
        </w:numPr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Interpretar, elaborar y analizar: textos, mapas, fotos, líneas de tiempo, cuadros conceptuales e imágenes.</w:t>
      </w:r>
    </w:p>
    <w:p w14:paraId="236FFF54" w14:textId="77777777" w:rsidR="008D337D" w:rsidRPr="008D337D" w:rsidRDefault="008D337D" w:rsidP="008D337D">
      <w:pPr>
        <w:numPr>
          <w:ilvl w:val="0"/>
          <w:numId w:val="1"/>
        </w:numPr>
        <w:spacing w:after="0" w:line="360" w:lineRule="auto"/>
        <w:contextualSpacing/>
        <w:rPr>
          <w:rFonts w:eastAsia="Calibri" w:cs="Calibri"/>
        </w:rPr>
      </w:pPr>
      <w:r>
        <w:rPr>
          <w:rFonts w:eastAsia="Calibri" w:cs="Calibri"/>
        </w:rPr>
        <w:t>Utilizar –correctamente- los distintos dispositivos tecnológicos; como ser: EDMODO.</w:t>
      </w:r>
    </w:p>
    <w:p w14:paraId="1AA2EDE5" w14:textId="77777777" w:rsidR="00605AC2" w:rsidRPr="00D435D6" w:rsidRDefault="00605AC2" w:rsidP="003F2A21">
      <w:pPr>
        <w:numPr>
          <w:ilvl w:val="0"/>
          <w:numId w:val="1"/>
        </w:numPr>
        <w:spacing w:after="0" w:line="360" w:lineRule="auto"/>
        <w:contextualSpacing/>
        <w:rPr>
          <w:rFonts w:eastAsia="Calibri" w:cs="Calibri"/>
          <w:b/>
          <w:bCs/>
          <w:lang w:val="es-ES_tradnl"/>
        </w:rPr>
      </w:pPr>
      <w:r w:rsidRPr="003F2A21">
        <w:rPr>
          <w:rFonts w:eastAsia="Calibri" w:cs="Calibri"/>
          <w:lang w:val="es-ES_tradnl"/>
        </w:rPr>
        <w:t xml:space="preserve">Lograr trabajar en forma individual/grupal como escrita/oral. </w:t>
      </w:r>
    </w:p>
    <w:p w14:paraId="778D1C64" w14:textId="77777777" w:rsidR="00D435D6" w:rsidRPr="00D435D6" w:rsidRDefault="00D435D6" w:rsidP="00D435D6">
      <w:pPr>
        <w:pStyle w:val="Estilo"/>
        <w:numPr>
          <w:ilvl w:val="0"/>
          <w:numId w:val="1"/>
        </w:numPr>
        <w:tabs>
          <w:tab w:val="left" w:pos="180"/>
        </w:tabs>
        <w:spacing w:line="360" w:lineRule="auto"/>
        <w:contextualSpacing/>
        <w:rPr>
          <w:rFonts w:ascii="Calibri" w:hAnsi="Calibri" w:cs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Lograr desarrollar los trabajos interdisciplinarios propuestos. </w:t>
      </w:r>
    </w:p>
    <w:p w14:paraId="7B871CFD" w14:textId="77777777" w:rsidR="00605AC2" w:rsidRPr="003F2A21" w:rsidRDefault="00605AC2" w:rsidP="003F2A21">
      <w:pPr>
        <w:numPr>
          <w:ilvl w:val="0"/>
          <w:numId w:val="1"/>
        </w:numPr>
        <w:spacing w:after="0" w:line="360" w:lineRule="auto"/>
        <w:contextualSpacing/>
        <w:rPr>
          <w:rFonts w:eastAsia="Calibri" w:cs="Calibri"/>
          <w:lang w:val="es-MX"/>
        </w:rPr>
      </w:pPr>
      <w:r w:rsidRPr="003F2A21">
        <w:rPr>
          <w:rFonts w:eastAsia="Calibri" w:cs="Calibri"/>
          <w:lang w:val="es-ES_tradnl"/>
        </w:rPr>
        <w:t>Demostrar solidaridad y respeto con sus compañeros como con el docente.</w:t>
      </w:r>
    </w:p>
    <w:p w14:paraId="09700F13" w14:textId="77777777" w:rsidR="00605AC2" w:rsidRPr="003F2A21" w:rsidRDefault="00605AC2" w:rsidP="003F2A21">
      <w:pPr>
        <w:spacing w:line="360" w:lineRule="auto"/>
        <w:contextualSpacing/>
        <w:rPr>
          <w:b/>
          <w:u w:val="single"/>
          <w:lang w:val="es-MX"/>
        </w:rPr>
      </w:pPr>
    </w:p>
    <w:p w14:paraId="2AFEF471" w14:textId="77777777" w:rsidR="009E6214" w:rsidRPr="003F2A21" w:rsidRDefault="009E6214" w:rsidP="003F2A2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="Calibri"/>
          <w:b/>
          <w:sz w:val="22"/>
          <w:szCs w:val="22"/>
          <w:u w:val="single"/>
        </w:rPr>
      </w:pPr>
      <w:r w:rsidRPr="003F2A21">
        <w:rPr>
          <w:rFonts w:asciiTheme="minorHAnsi" w:hAnsiTheme="minorHAnsi" w:cs="Calibri"/>
          <w:b/>
          <w:sz w:val="22"/>
          <w:szCs w:val="22"/>
          <w:u w:val="single"/>
        </w:rPr>
        <w:t>OBJETIVOS DE APRENDIZAJE:</w:t>
      </w:r>
    </w:p>
    <w:p w14:paraId="11F450CB" w14:textId="77777777" w:rsidR="000873C6" w:rsidRPr="003F2A21" w:rsidRDefault="000873C6" w:rsidP="003F2A2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/>
          <w:sz w:val="22"/>
          <w:szCs w:val="22"/>
        </w:rPr>
      </w:pPr>
      <w:r w:rsidRPr="003F2A21">
        <w:rPr>
          <w:rFonts w:asciiTheme="minorHAnsi" w:hAnsiTheme="minorHAnsi"/>
          <w:sz w:val="22"/>
          <w:szCs w:val="22"/>
        </w:rPr>
        <w:t>1. Provocar intercambios grupales interviniendo con preguntas que permitan a los/las alumnos/as tener en cuenta la</w:t>
      </w:r>
      <w:r w:rsidR="009150B3" w:rsidRPr="003F2A21">
        <w:rPr>
          <w:rFonts w:asciiTheme="minorHAnsi" w:hAnsiTheme="minorHAnsi"/>
          <w:sz w:val="22"/>
          <w:szCs w:val="22"/>
        </w:rPr>
        <w:t>s dimensiones de los temas propuestos en clase.</w:t>
      </w:r>
    </w:p>
    <w:p w14:paraId="64CC48FF" w14:textId="77777777" w:rsidR="000873C6" w:rsidRPr="003F2A21" w:rsidRDefault="000873C6" w:rsidP="003F2A2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/>
          <w:sz w:val="22"/>
          <w:szCs w:val="22"/>
        </w:rPr>
      </w:pPr>
      <w:r w:rsidRPr="003F2A21">
        <w:rPr>
          <w:rFonts w:asciiTheme="minorHAnsi" w:hAnsiTheme="minorHAnsi"/>
          <w:sz w:val="22"/>
          <w:szCs w:val="22"/>
        </w:rPr>
        <w:t xml:space="preserve">2. Indagar los saberes de los/las alumnos/as, sus familias, comunidades o grupos de pertenencia para tomarlos y trabajar con ellos en la escuela. </w:t>
      </w:r>
    </w:p>
    <w:p w14:paraId="0C1942E5" w14:textId="77777777" w:rsidR="000873C6" w:rsidRPr="003F2A21" w:rsidRDefault="000873C6" w:rsidP="003F2A2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/>
          <w:sz w:val="22"/>
          <w:szCs w:val="22"/>
        </w:rPr>
      </w:pPr>
      <w:r w:rsidRPr="003F2A21">
        <w:rPr>
          <w:rFonts w:asciiTheme="minorHAnsi" w:hAnsiTheme="minorHAnsi"/>
          <w:sz w:val="22"/>
          <w:szCs w:val="22"/>
        </w:rPr>
        <w:t>3. Ofrecer herramientas para la búsqueda autónoma y organizada de información, para la ampliación de los</w:t>
      </w:r>
      <w:r w:rsidR="001D6B99" w:rsidRPr="003F2A21">
        <w:rPr>
          <w:rFonts w:asciiTheme="minorHAnsi" w:hAnsiTheme="minorHAnsi"/>
          <w:sz w:val="22"/>
          <w:szCs w:val="22"/>
        </w:rPr>
        <w:t xml:space="preserve"> contenidos trabajados en clase para la elaboración del proyecto anual.</w:t>
      </w:r>
    </w:p>
    <w:p w14:paraId="40280004" w14:textId="77777777" w:rsidR="008E3293" w:rsidRDefault="009150B3" w:rsidP="008E3293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/>
          <w:sz w:val="22"/>
          <w:szCs w:val="22"/>
        </w:rPr>
      </w:pPr>
      <w:r w:rsidRPr="003F2A21">
        <w:rPr>
          <w:rFonts w:asciiTheme="minorHAnsi" w:hAnsiTheme="minorHAnsi"/>
          <w:sz w:val="22"/>
          <w:szCs w:val="22"/>
        </w:rPr>
        <w:t>4. Fomentar la discusión, la contrastación de ideas y puntos de vista, la argumentación, el respeto por la diferencia, el derecho a decir y a que sean escuchadas las opiniones de todas/os los que participen</w:t>
      </w:r>
      <w:r w:rsidR="001D6B99" w:rsidRPr="003F2A21">
        <w:rPr>
          <w:rFonts w:asciiTheme="minorHAnsi" w:hAnsiTheme="minorHAnsi"/>
          <w:sz w:val="22"/>
          <w:szCs w:val="22"/>
        </w:rPr>
        <w:t>.</w:t>
      </w:r>
    </w:p>
    <w:p w14:paraId="59957577" w14:textId="77777777" w:rsidR="008E3293" w:rsidRPr="008E3293" w:rsidRDefault="008E3293" w:rsidP="003F2A2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5</w:t>
      </w:r>
      <w:r w:rsidRPr="008E3293">
        <w:rPr>
          <w:rFonts w:asciiTheme="minorHAnsi" w:hAnsiTheme="minorHAnsi"/>
          <w:sz w:val="22"/>
          <w:szCs w:val="22"/>
        </w:rPr>
        <w:t xml:space="preserve">. </w:t>
      </w:r>
      <w:r w:rsidRPr="008E3293">
        <w:rPr>
          <w:rFonts w:ascii="Calibri" w:hAnsi="Calibri"/>
          <w:sz w:val="22"/>
          <w:szCs w:val="22"/>
        </w:rPr>
        <w:t>Interrelacionar contenidos áulicos desde el abordaje de distintas disciplinas.</w:t>
      </w:r>
    </w:p>
    <w:p w14:paraId="55C8322B" w14:textId="77777777" w:rsidR="009150B3" w:rsidRPr="003F2A21" w:rsidRDefault="008E3293" w:rsidP="003F2A2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6</w:t>
      </w:r>
      <w:r w:rsidR="001D6B99" w:rsidRPr="003F2A21">
        <w:rPr>
          <w:rFonts w:asciiTheme="minorHAnsi" w:hAnsiTheme="minorHAnsi"/>
          <w:sz w:val="22"/>
          <w:szCs w:val="22"/>
        </w:rPr>
        <w:t xml:space="preserve">. </w:t>
      </w:r>
      <w:r w:rsidR="009150B3" w:rsidRPr="003F2A21">
        <w:rPr>
          <w:rFonts w:asciiTheme="minorHAnsi" w:hAnsiTheme="minorHAnsi"/>
          <w:sz w:val="22"/>
          <w:szCs w:val="22"/>
        </w:rPr>
        <w:t xml:space="preserve"> Organizar el trabajo colectivo en el marco de relaciones de reciprocidad, respeto mutuo y compromiso. </w:t>
      </w:r>
    </w:p>
    <w:p w14:paraId="7C397096" w14:textId="77777777" w:rsidR="009150B3" w:rsidRDefault="008E3293" w:rsidP="003F2A2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7</w:t>
      </w:r>
      <w:r w:rsidR="001D6B99" w:rsidRPr="003F2A21">
        <w:rPr>
          <w:rFonts w:asciiTheme="minorHAnsi" w:hAnsiTheme="minorHAnsi"/>
          <w:sz w:val="22"/>
          <w:szCs w:val="22"/>
        </w:rPr>
        <w:t xml:space="preserve">. </w:t>
      </w:r>
      <w:r w:rsidR="009150B3" w:rsidRPr="003F2A21">
        <w:rPr>
          <w:rFonts w:asciiTheme="minorHAnsi" w:hAnsiTheme="minorHAnsi"/>
          <w:sz w:val="22"/>
          <w:szCs w:val="22"/>
        </w:rPr>
        <w:t xml:space="preserve">Promover la concientización de las/ los jóvenes como sujetos constructores de las situaciones en las que viven (capacidad de poder hacer). </w:t>
      </w:r>
    </w:p>
    <w:p w14:paraId="42A129F2" w14:textId="77777777" w:rsidR="00B54263" w:rsidRDefault="00B54263" w:rsidP="00B54263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8.  Promover el uso de los dispositivos tecnológicos ya sea para trabajos de investigación como para la obtención de información brindada por la docente vía EDMODO.</w:t>
      </w:r>
    </w:p>
    <w:p w14:paraId="3BD301B4" w14:textId="77777777" w:rsidR="00B54263" w:rsidRDefault="00B54263" w:rsidP="003F2A2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/>
          <w:sz w:val="22"/>
          <w:szCs w:val="22"/>
        </w:rPr>
      </w:pPr>
    </w:p>
    <w:p w14:paraId="28F53999" w14:textId="77777777" w:rsidR="003F2A21" w:rsidRPr="003F2A21" w:rsidRDefault="003F2A21" w:rsidP="003F2A21">
      <w:pPr>
        <w:pStyle w:val="Estilo"/>
        <w:tabs>
          <w:tab w:val="left" w:pos="180"/>
        </w:tabs>
        <w:spacing w:line="360" w:lineRule="auto"/>
        <w:contextualSpacing/>
        <w:rPr>
          <w:rFonts w:asciiTheme="minorHAnsi" w:hAnsiTheme="minorHAnsi" w:cs="Calibri"/>
          <w:b/>
          <w:sz w:val="22"/>
          <w:szCs w:val="22"/>
          <w:u w:val="single"/>
        </w:rPr>
      </w:pPr>
    </w:p>
    <w:p w14:paraId="62AF68F0" w14:textId="77777777" w:rsidR="00605AC2" w:rsidRPr="003F2A21" w:rsidRDefault="00605AC2" w:rsidP="003F2A21">
      <w:pPr>
        <w:spacing w:line="360" w:lineRule="auto"/>
        <w:contextualSpacing/>
        <w:rPr>
          <w:b/>
          <w:u w:val="single"/>
        </w:rPr>
      </w:pPr>
      <w:r w:rsidRPr="003F2A21">
        <w:rPr>
          <w:b/>
          <w:u w:val="single"/>
        </w:rPr>
        <w:t>CRITERIOS DE EVALUACION:</w:t>
      </w:r>
    </w:p>
    <w:p w14:paraId="7E59AE87" w14:textId="77777777" w:rsidR="00605AC2" w:rsidRPr="003F2A21" w:rsidRDefault="00605AC2" w:rsidP="003F2A21">
      <w:pPr>
        <w:spacing w:line="360" w:lineRule="auto"/>
        <w:contextualSpacing/>
        <w:rPr>
          <w:rFonts w:eastAsia="Calibri" w:cs="Calibri"/>
          <w:u w:val="single"/>
          <w:lang w:val="es-ES_tradnl"/>
        </w:rPr>
      </w:pPr>
      <w:r w:rsidRPr="003F2A21">
        <w:rPr>
          <w:rFonts w:eastAsia="Calibri" w:cs="Calibri"/>
          <w:u w:val="single"/>
          <w:lang w:val="es-ES_tradnl"/>
        </w:rPr>
        <w:t>Al momento de evaluar se puntualizará:</w:t>
      </w:r>
    </w:p>
    <w:p w14:paraId="51896E19" w14:textId="77777777" w:rsidR="00605AC2" w:rsidRPr="003F2A21" w:rsidRDefault="00605AC2" w:rsidP="003F2A21">
      <w:pPr>
        <w:numPr>
          <w:ilvl w:val="0"/>
          <w:numId w:val="2"/>
        </w:numPr>
        <w:tabs>
          <w:tab w:val="left" w:pos="5115"/>
        </w:tabs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La interpretación y análisis de la información otorgada por la docente.</w:t>
      </w:r>
    </w:p>
    <w:p w14:paraId="20519511" w14:textId="77777777" w:rsidR="00605AC2" w:rsidRPr="003F2A21" w:rsidRDefault="00605AC2" w:rsidP="003F2A21">
      <w:pPr>
        <w:numPr>
          <w:ilvl w:val="0"/>
          <w:numId w:val="2"/>
        </w:numPr>
        <w:tabs>
          <w:tab w:val="left" w:pos="5115"/>
        </w:tabs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La entrega a término de los trabajos prácticos grupales como individuales.</w:t>
      </w:r>
    </w:p>
    <w:p w14:paraId="74D07ACC" w14:textId="77777777" w:rsidR="00605AC2" w:rsidRPr="003F2A21" w:rsidRDefault="00223C67" w:rsidP="003F2A21">
      <w:pPr>
        <w:numPr>
          <w:ilvl w:val="0"/>
          <w:numId w:val="2"/>
        </w:numPr>
        <w:tabs>
          <w:tab w:val="left" w:pos="5115"/>
        </w:tabs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La interpretación, análisis y elaboración de: textos, películas, recortes periodísticos, cuadros conceptuales e imágenes.</w:t>
      </w:r>
    </w:p>
    <w:p w14:paraId="7D03EB34" w14:textId="77777777" w:rsidR="00605AC2" w:rsidRDefault="00605AC2" w:rsidP="003F2A21">
      <w:pPr>
        <w:numPr>
          <w:ilvl w:val="0"/>
          <w:numId w:val="2"/>
        </w:numPr>
        <w:tabs>
          <w:tab w:val="left" w:pos="5115"/>
        </w:tabs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La interpretación, análisis y elaboración de: textos, mapas, fotos, líneas de tiempo, cuadros conceptuales e imágenes.</w:t>
      </w:r>
    </w:p>
    <w:p w14:paraId="1A6316EA" w14:textId="77777777" w:rsidR="00A0719F" w:rsidRPr="00A0719F" w:rsidRDefault="00A0719F" w:rsidP="00A0719F">
      <w:pPr>
        <w:numPr>
          <w:ilvl w:val="0"/>
          <w:numId w:val="2"/>
        </w:numPr>
        <w:tabs>
          <w:tab w:val="left" w:pos="5115"/>
        </w:tabs>
        <w:spacing w:after="0" w:line="360" w:lineRule="auto"/>
        <w:contextualSpacing/>
        <w:rPr>
          <w:rFonts w:eastAsia="Calibri" w:cs="Calibri"/>
        </w:rPr>
      </w:pPr>
      <w:r>
        <w:rPr>
          <w:rFonts w:eastAsia="Calibri" w:cs="Calibri"/>
        </w:rPr>
        <w:t>La utilización responsable de los dispositivos tecnológicos.</w:t>
      </w:r>
    </w:p>
    <w:p w14:paraId="6672CD92" w14:textId="77777777" w:rsidR="00605AC2" w:rsidRPr="003F2A21" w:rsidRDefault="00605AC2" w:rsidP="003F2A21">
      <w:pPr>
        <w:numPr>
          <w:ilvl w:val="0"/>
          <w:numId w:val="2"/>
        </w:numPr>
        <w:tabs>
          <w:tab w:val="left" w:pos="5115"/>
        </w:tabs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La responsabilidad del alumno frente a las tareas o propuestas dadas por la docente.</w:t>
      </w:r>
    </w:p>
    <w:p w14:paraId="5D454D94" w14:textId="77777777" w:rsidR="00605AC2" w:rsidRPr="003F2A21" w:rsidRDefault="00605AC2" w:rsidP="003F2A21">
      <w:pPr>
        <w:numPr>
          <w:ilvl w:val="0"/>
          <w:numId w:val="2"/>
        </w:numPr>
        <w:tabs>
          <w:tab w:val="left" w:pos="5115"/>
        </w:tabs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Desempeño áulico como el respeto a las pautas de conducta áulica.</w:t>
      </w:r>
    </w:p>
    <w:p w14:paraId="46BE040D" w14:textId="77777777" w:rsidR="00605AC2" w:rsidRPr="003F2A21" w:rsidRDefault="00605AC2" w:rsidP="003F2A21">
      <w:pPr>
        <w:numPr>
          <w:ilvl w:val="0"/>
          <w:numId w:val="2"/>
        </w:numPr>
        <w:tabs>
          <w:tab w:val="left" w:pos="5115"/>
        </w:tabs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El respeto que tenga el alumno con la docente como con sus compañeros.</w:t>
      </w:r>
    </w:p>
    <w:p w14:paraId="02AE4609" w14:textId="77777777" w:rsidR="00605AC2" w:rsidRPr="003F2A21" w:rsidRDefault="00605AC2" w:rsidP="003F2A21">
      <w:pPr>
        <w:numPr>
          <w:ilvl w:val="0"/>
          <w:numId w:val="2"/>
        </w:numPr>
        <w:tabs>
          <w:tab w:val="left" w:pos="5115"/>
        </w:tabs>
        <w:spacing w:after="0" w:line="360" w:lineRule="auto"/>
        <w:contextualSpacing/>
        <w:rPr>
          <w:rFonts w:eastAsia="Calibri" w:cs="Calibri"/>
        </w:rPr>
      </w:pPr>
      <w:r w:rsidRPr="003F2A21">
        <w:rPr>
          <w:rFonts w:eastAsia="Calibri" w:cs="Calibri"/>
        </w:rPr>
        <w:t>Eva</w:t>
      </w:r>
      <w:r w:rsidRPr="003F2A21">
        <w:rPr>
          <w:rFonts w:cs="Calibri"/>
        </w:rPr>
        <w:t xml:space="preserve">luaciones escritas como orales más actividades áulicas. </w:t>
      </w:r>
    </w:p>
    <w:p w14:paraId="72C17C8A" w14:textId="77777777" w:rsidR="00FA12F7" w:rsidRPr="003F2A21" w:rsidRDefault="00FA12F7" w:rsidP="003F2A21">
      <w:pPr>
        <w:spacing w:line="360" w:lineRule="auto"/>
        <w:contextualSpacing/>
        <w:rPr>
          <w:b/>
          <w:u w:val="single"/>
        </w:rPr>
      </w:pPr>
    </w:p>
    <w:p w14:paraId="03D3BFF6" w14:textId="77777777" w:rsidR="00605AC2" w:rsidRPr="003F2A21" w:rsidRDefault="00605AC2" w:rsidP="003F2A21">
      <w:pPr>
        <w:spacing w:line="360" w:lineRule="auto"/>
        <w:contextualSpacing/>
        <w:rPr>
          <w:b/>
          <w:u w:val="single"/>
        </w:rPr>
      </w:pPr>
      <w:r w:rsidRPr="003F2A21">
        <w:rPr>
          <w:b/>
          <w:u w:val="single"/>
        </w:rPr>
        <w:t>CONTENIDOS: (UNIDAD/EJE/BLOQUE)</w:t>
      </w:r>
    </w:p>
    <w:p w14:paraId="6D77F44A" w14:textId="77777777" w:rsidR="00763C4C" w:rsidRPr="003F2A21" w:rsidRDefault="00763C4C" w:rsidP="00763C4C">
      <w:pPr>
        <w:spacing w:after="0" w:line="360" w:lineRule="auto"/>
        <w:contextualSpacing/>
        <w:rPr>
          <w:rFonts w:cs="Calibri"/>
          <w:b/>
        </w:rPr>
      </w:pPr>
      <w:r w:rsidRPr="003F2A21">
        <w:rPr>
          <w:rFonts w:cs="Calibri"/>
          <w:b/>
        </w:rPr>
        <w:t>EJE/ BLO</w:t>
      </w:r>
      <w:r>
        <w:rPr>
          <w:rFonts w:cs="Calibri"/>
          <w:b/>
        </w:rPr>
        <w:t>QUE: EL INDIVIDUO, LA SOCIEDAD,</w:t>
      </w:r>
      <w:r w:rsidRPr="003F2A21">
        <w:rPr>
          <w:rFonts w:cs="Calibri"/>
          <w:b/>
        </w:rPr>
        <w:t xml:space="preserve"> LA CULTURA</w:t>
      </w:r>
      <w:r>
        <w:rPr>
          <w:rFonts w:cs="Calibri"/>
          <w:b/>
        </w:rPr>
        <w:t xml:space="preserve">  Y PODER</w:t>
      </w:r>
      <w:r w:rsidRPr="003F2A21">
        <w:rPr>
          <w:rFonts w:cs="Calibri"/>
          <w:b/>
        </w:rPr>
        <w:t>.</w:t>
      </w:r>
    </w:p>
    <w:p w14:paraId="2DE3B65E" w14:textId="77777777" w:rsidR="00763C4C" w:rsidRPr="003F2A21" w:rsidRDefault="00763C4C" w:rsidP="00763C4C">
      <w:pPr>
        <w:spacing w:after="0" w:line="360" w:lineRule="auto"/>
        <w:contextualSpacing/>
        <w:rPr>
          <w:rFonts w:cs="Calibri"/>
          <w:b/>
        </w:rPr>
      </w:pPr>
      <w:r w:rsidRPr="003F2A21">
        <w:rPr>
          <w:rFonts w:cs="Calibri"/>
          <w:b/>
        </w:rPr>
        <w:t>UNIDAD DIDACTICA Nº 1: LOS INDIVIDUOS Y LA VIDA EN SOCIEDAD.</w:t>
      </w:r>
      <w:r>
        <w:rPr>
          <w:rFonts w:cs="Calibri"/>
          <w:b/>
        </w:rPr>
        <w:t xml:space="preserve"> DE INDIVIDUOS A CIUDADANOS.</w:t>
      </w:r>
    </w:p>
    <w:p w14:paraId="13D7F4D1" w14:textId="77777777" w:rsidR="00763C4C" w:rsidRDefault="00763C4C" w:rsidP="00763C4C">
      <w:pPr>
        <w:spacing w:after="0" w:line="360" w:lineRule="auto"/>
        <w:contextualSpacing/>
        <w:rPr>
          <w:rFonts w:cs="Calibri"/>
        </w:rPr>
      </w:pPr>
      <w:r w:rsidRPr="003F2A21">
        <w:rPr>
          <w:rFonts w:cs="Calibri"/>
        </w:rPr>
        <w:t xml:space="preserve"> Sociedad</w:t>
      </w:r>
      <w:r>
        <w:rPr>
          <w:rFonts w:cs="Calibri"/>
        </w:rPr>
        <w:t>: el hombre como una construcción socio-</w:t>
      </w:r>
      <w:r w:rsidRPr="003F2A21">
        <w:rPr>
          <w:rFonts w:cs="Calibri"/>
        </w:rPr>
        <w:t>cultura</w:t>
      </w:r>
      <w:r>
        <w:rPr>
          <w:rFonts w:cs="Calibri"/>
        </w:rPr>
        <w:t xml:space="preserve">l. El hombre transformado en ciudadano: derechos y obligaciones. </w:t>
      </w:r>
    </w:p>
    <w:p w14:paraId="5ED7A009" w14:textId="77777777" w:rsidR="00763C4C" w:rsidRDefault="00763C4C" w:rsidP="00763C4C">
      <w:pPr>
        <w:spacing w:after="0" w:line="360" w:lineRule="auto"/>
        <w:contextualSpacing/>
        <w:rPr>
          <w:rFonts w:cs="Calibri"/>
        </w:rPr>
      </w:pPr>
      <w:r>
        <w:rPr>
          <w:rFonts w:cs="Calibri"/>
        </w:rPr>
        <w:t>L</w:t>
      </w:r>
      <w:r w:rsidRPr="003F2A21">
        <w:rPr>
          <w:rFonts w:cs="Calibri"/>
        </w:rPr>
        <w:t>os contextos socio-culturales</w:t>
      </w:r>
      <w:r>
        <w:rPr>
          <w:rFonts w:cs="Calibri"/>
        </w:rPr>
        <w:t xml:space="preserve"> como limites para el sujeto.</w:t>
      </w:r>
    </w:p>
    <w:p w14:paraId="11235642" w14:textId="77777777" w:rsidR="00763C4C" w:rsidRDefault="00763C4C" w:rsidP="00763C4C">
      <w:pPr>
        <w:spacing w:after="0" w:line="360" w:lineRule="auto"/>
        <w:contextualSpacing/>
        <w:rPr>
          <w:rFonts w:cs="Calibri"/>
        </w:rPr>
      </w:pPr>
    </w:p>
    <w:p w14:paraId="13B0E56A" w14:textId="77777777" w:rsidR="00763C4C" w:rsidRDefault="00763C4C" w:rsidP="00763C4C">
      <w:pPr>
        <w:spacing w:after="0" w:line="360" w:lineRule="auto"/>
        <w:contextualSpacing/>
        <w:rPr>
          <w:rFonts w:cs="Calibri"/>
        </w:rPr>
      </w:pPr>
    </w:p>
    <w:p w14:paraId="045DD945" w14:textId="77777777" w:rsidR="00763C4C" w:rsidRDefault="00763C4C" w:rsidP="00763C4C">
      <w:pPr>
        <w:spacing w:after="0" w:line="360" w:lineRule="auto"/>
        <w:contextualSpacing/>
        <w:rPr>
          <w:rFonts w:cs="Calibri"/>
          <w:b/>
        </w:rPr>
      </w:pPr>
      <w:r w:rsidRPr="00BA750A">
        <w:rPr>
          <w:rFonts w:cs="Calibri"/>
          <w:b/>
        </w:rPr>
        <w:lastRenderedPageBreak/>
        <w:t xml:space="preserve">UNIDAD DIDACTICA Nº2: </w:t>
      </w:r>
      <w:r>
        <w:rPr>
          <w:rFonts w:cs="Calibri"/>
          <w:b/>
        </w:rPr>
        <w:t xml:space="preserve">GLOBALIZACIÓN,  </w:t>
      </w:r>
      <w:r w:rsidRPr="00BA750A">
        <w:rPr>
          <w:rFonts w:cs="Calibri"/>
          <w:b/>
        </w:rPr>
        <w:t xml:space="preserve">CULTURA </w:t>
      </w:r>
      <w:r>
        <w:rPr>
          <w:rFonts w:cs="Calibri"/>
          <w:b/>
        </w:rPr>
        <w:t xml:space="preserve"> </w:t>
      </w:r>
      <w:r w:rsidRPr="00BA750A">
        <w:rPr>
          <w:rFonts w:cs="Calibri"/>
          <w:b/>
        </w:rPr>
        <w:t>E IDENTIDAD.</w:t>
      </w:r>
    </w:p>
    <w:p w14:paraId="1F64E3AA" w14:textId="77777777" w:rsidR="00763C4C" w:rsidRDefault="00763C4C" w:rsidP="00763C4C">
      <w:pPr>
        <w:spacing w:after="0" w:line="360" w:lineRule="auto"/>
        <w:contextualSpacing/>
        <w:rPr>
          <w:rFonts w:cs="Calibri"/>
        </w:rPr>
      </w:pPr>
      <w:r>
        <w:rPr>
          <w:rFonts w:cs="Calibri"/>
        </w:rPr>
        <w:t>La cultura en un mundo globalizado. Cultura global. La cultura como constructora de la identidad del sujeto. El derecho a la identidad cultural más el derecho a la identidad.  La construcción de la identidad en los hijos de desaparecidos durante la última dictadura militar en la Argentina.</w:t>
      </w:r>
    </w:p>
    <w:p w14:paraId="7C7EC20D" w14:textId="77777777" w:rsidR="00763C4C" w:rsidRPr="00BA750A" w:rsidRDefault="00763C4C" w:rsidP="00763C4C">
      <w:pPr>
        <w:spacing w:after="0" w:line="360" w:lineRule="auto"/>
        <w:contextualSpacing/>
        <w:rPr>
          <w:rFonts w:cs="Calibri"/>
        </w:rPr>
      </w:pPr>
    </w:p>
    <w:p w14:paraId="25E77000" w14:textId="77777777" w:rsidR="00763C4C" w:rsidRPr="003F2A21" w:rsidRDefault="00763C4C" w:rsidP="00763C4C">
      <w:pPr>
        <w:spacing w:after="0" w:line="360" w:lineRule="auto"/>
        <w:contextualSpacing/>
        <w:rPr>
          <w:rFonts w:cs="Calibri"/>
          <w:b/>
        </w:rPr>
      </w:pPr>
      <w:r>
        <w:rPr>
          <w:rFonts w:cs="Calibri"/>
          <w:b/>
        </w:rPr>
        <w:t>UNIDAD DIDACTICA Nº 3</w:t>
      </w:r>
      <w:r w:rsidRPr="003F2A21">
        <w:rPr>
          <w:rFonts w:cs="Calibri"/>
          <w:b/>
        </w:rPr>
        <w:t xml:space="preserve">: </w:t>
      </w:r>
      <w:r>
        <w:rPr>
          <w:rFonts w:cs="Calibri"/>
          <w:b/>
        </w:rPr>
        <w:t>EL PODER Y LA AUTORIDAD.</w:t>
      </w:r>
    </w:p>
    <w:p w14:paraId="3AC06C78" w14:textId="77777777" w:rsidR="00763C4C" w:rsidRDefault="00763C4C" w:rsidP="00763C4C">
      <w:pPr>
        <w:spacing w:after="0" w:line="360" w:lineRule="auto"/>
        <w:contextualSpacing/>
        <w:rPr>
          <w:rFonts w:cs="Calibri"/>
        </w:rPr>
      </w:pPr>
      <w:r>
        <w:rPr>
          <w:rFonts w:cs="Calibri"/>
        </w:rPr>
        <w:t xml:space="preserve">Sociedad y poder. Poder y obediencia. Autoridad: legitimidad de la autoridad; tipos de autoridad. Autoridad política en la actualidad. Diferenciación entre autoridad y autoritarismo. </w:t>
      </w:r>
    </w:p>
    <w:p w14:paraId="030E017A" w14:textId="77777777" w:rsidR="00763C4C" w:rsidRPr="002165B1" w:rsidRDefault="00763C4C" w:rsidP="00763C4C">
      <w:pPr>
        <w:spacing w:after="0" w:line="360" w:lineRule="auto"/>
        <w:contextualSpacing/>
        <w:rPr>
          <w:rFonts w:cs="Calibri"/>
        </w:rPr>
      </w:pPr>
    </w:p>
    <w:p w14:paraId="4B5B5C8B" w14:textId="77777777" w:rsidR="00763C4C" w:rsidRPr="003F2A21" w:rsidRDefault="00763C4C" w:rsidP="00763C4C">
      <w:pPr>
        <w:spacing w:after="0" w:line="360" w:lineRule="auto"/>
        <w:contextualSpacing/>
        <w:rPr>
          <w:rFonts w:cs="Calibri"/>
          <w:b/>
        </w:rPr>
      </w:pPr>
      <w:r w:rsidRPr="003F2A21">
        <w:rPr>
          <w:rFonts w:cs="Calibri"/>
          <w:b/>
        </w:rPr>
        <w:t>EJ</w:t>
      </w:r>
      <w:r>
        <w:rPr>
          <w:rFonts w:cs="Calibri"/>
          <w:b/>
        </w:rPr>
        <w:t>E/ BLOQUE: ESTADO Y SOCIEDAD. LA POLITICA EN DEMOCRACIA.</w:t>
      </w:r>
    </w:p>
    <w:p w14:paraId="0AFA1552" w14:textId="77777777" w:rsidR="00763C4C" w:rsidRPr="003F2A21" w:rsidRDefault="00763C4C" w:rsidP="00763C4C">
      <w:pPr>
        <w:spacing w:after="0" w:line="360" w:lineRule="auto"/>
        <w:contextualSpacing/>
        <w:rPr>
          <w:rFonts w:cs="Calibri"/>
          <w:b/>
        </w:rPr>
      </w:pPr>
      <w:r w:rsidRPr="003F2A21">
        <w:rPr>
          <w:rFonts w:cs="Calibri"/>
          <w:b/>
        </w:rPr>
        <w:t>UNIDAD DIDACTICA Nº</w:t>
      </w:r>
      <w:r>
        <w:rPr>
          <w:rFonts w:cs="Calibri"/>
          <w:b/>
        </w:rPr>
        <w:t xml:space="preserve"> 4: POLITICA Y DEMOCRACIA.</w:t>
      </w:r>
    </w:p>
    <w:p w14:paraId="3710A695" w14:textId="77777777" w:rsidR="00763C4C" w:rsidRDefault="00763C4C" w:rsidP="00763C4C">
      <w:pPr>
        <w:spacing w:after="0" w:line="360" w:lineRule="auto"/>
        <w:contextualSpacing/>
        <w:rPr>
          <w:rFonts w:cs="Calibri"/>
        </w:rPr>
      </w:pPr>
      <w:r>
        <w:rPr>
          <w:rFonts w:cs="Calibri"/>
        </w:rPr>
        <w:t xml:space="preserve">La política. Democracia: procedimental, sustantiva, representativa, directa  y participativa. Los valores democráticos.  La libertad política. Los jóvenes en la política: participación juvenil.  </w:t>
      </w:r>
    </w:p>
    <w:p w14:paraId="14D37A06" w14:textId="77777777" w:rsidR="00763C4C" w:rsidRDefault="00763C4C" w:rsidP="00763C4C">
      <w:pPr>
        <w:spacing w:after="0" w:line="360" w:lineRule="auto"/>
        <w:contextualSpacing/>
        <w:rPr>
          <w:rFonts w:cs="Calibri"/>
        </w:rPr>
      </w:pPr>
    </w:p>
    <w:p w14:paraId="0FFCEE22" w14:textId="77777777" w:rsidR="00763C4C" w:rsidRPr="003F2A21" w:rsidRDefault="00763C4C" w:rsidP="00763C4C">
      <w:pPr>
        <w:spacing w:after="0" w:line="360" w:lineRule="auto"/>
        <w:contextualSpacing/>
        <w:rPr>
          <w:rFonts w:cs="Calibri"/>
          <w:b/>
        </w:rPr>
      </w:pPr>
      <w:r>
        <w:rPr>
          <w:rFonts w:cs="Calibri"/>
          <w:b/>
        </w:rPr>
        <w:t>UNIDAD DIDACTICA Nº5</w:t>
      </w:r>
      <w:r w:rsidRPr="003F2A21">
        <w:rPr>
          <w:rFonts w:cs="Calibri"/>
          <w:b/>
        </w:rPr>
        <w:t>: EL ESTADO, GARANTE Y PROTECTOR DE LOS DERECHOS.</w:t>
      </w:r>
    </w:p>
    <w:p w14:paraId="7548396F" w14:textId="77777777" w:rsidR="00763C4C" w:rsidRPr="003F2A21" w:rsidRDefault="00763C4C" w:rsidP="00763C4C">
      <w:pPr>
        <w:spacing w:after="0" w:line="360" w:lineRule="auto"/>
        <w:contextualSpacing/>
        <w:rPr>
          <w:rFonts w:cs="Calibri"/>
        </w:rPr>
      </w:pPr>
      <w:r>
        <w:rPr>
          <w:rFonts w:cs="Calibri"/>
        </w:rPr>
        <w:t xml:space="preserve">Estado: definición; elementos. Estado de derecho. </w:t>
      </w:r>
      <w:r w:rsidRPr="003F2A21">
        <w:rPr>
          <w:rFonts w:cs="Calibri"/>
        </w:rPr>
        <w:t>Derechos humanos: definición; características y clasificación. El estado como garante y protector de los derechos humanos. Los derechos en la Constitución Nacional. Garantías constitucionales. Las normas internacionales de derechos humanos en la Constitución Nacional. Los derechos del niño.</w:t>
      </w:r>
    </w:p>
    <w:p w14:paraId="6ED0422B" w14:textId="77777777" w:rsidR="00763C4C" w:rsidRPr="003F2A21" w:rsidRDefault="00763C4C" w:rsidP="00763C4C">
      <w:pPr>
        <w:spacing w:after="0" w:line="360" w:lineRule="auto"/>
        <w:contextualSpacing/>
        <w:rPr>
          <w:rFonts w:cs="Calibri"/>
        </w:rPr>
      </w:pPr>
      <w:r w:rsidRPr="003F2A21">
        <w:rPr>
          <w:rFonts w:cs="Calibri"/>
        </w:rPr>
        <w:t xml:space="preserve">. </w:t>
      </w:r>
    </w:p>
    <w:p w14:paraId="46876CB9" w14:textId="77777777" w:rsidR="00605AC2" w:rsidRPr="003F2A21" w:rsidRDefault="00605AC2" w:rsidP="003F2A21">
      <w:pPr>
        <w:spacing w:after="0" w:line="360" w:lineRule="auto"/>
        <w:contextualSpacing/>
        <w:rPr>
          <w:b/>
          <w:u w:val="single"/>
        </w:rPr>
      </w:pPr>
      <w:r w:rsidRPr="003F2A21">
        <w:rPr>
          <w:b/>
          <w:u w:val="single"/>
        </w:rPr>
        <w:t>BIBLIOGRAFIA DEL ALUMNO:</w:t>
      </w:r>
    </w:p>
    <w:p w14:paraId="5462CDD9" w14:textId="77777777" w:rsidR="003F2A21" w:rsidRPr="003F2A21" w:rsidRDefault="003F2A21" w:rsidP="003F2A21">
      <w:pPr>
        <w:spacing w:line="360" w:lineRule="auto"/>
        <w:contextualSpacing/>
      </w:pPr>
      <w:r w:rsidRPr="003F2A21">
        <w:t>OBLIGATORIA:</w:t>
      </w:r>
    </w:p>
    <w:p w14:paraId="6D7FD319" w14:textId="71706BBB" w:rsidR="003F2A21" w:rsidRDefault="002E79B4" w:rsidP="00C575DA">
      <w:r>
        <w:t>Cuadernillo de fotocopias organizado por la docente.</w:t>
      </w:r>
    </w:p>
    <w:p w14:paraId="730C7976" w14:textId="465D5FD8" w:rsidR="002E79B4" w:rsidRPr="00C575DA" w:rsidRDefault="002E79B4" w:rsidP="00C575DA">
      <w:pPr>
        <w:rPr>
          <w:szCs w:val="32"/>
        </w:rPr>
      </w:pPr>
      <w:r>
        <w:t>Constitución Nacional.</w:t>
      </w:r>
    </w:p>
    <w:p w14:paraId="5BD25B0B" w14:textId="77777777" w:rsidR="003F2A21" w:rsidRPr="003F2A21" w:rsidRDefault="003F2A21" w:rsidP="003F2A21">
      <w:pPr>
        <w:spacing w:line="360" w:lineRule="auto"/>
        <w:contextualSpacing/>
      </w:pPr>
      <w:r w:rsidRPr="003F2A21">
        <w:t>AMPLIADA:</w:t>
      </w:r>
    </w:p>
    <w:p w14:paraId="2FFBA3AB" w14:textId="77777777" w:rsidR="003062C8" w:rsidRDefault="003062C8" w:rsidP="003F2A21">
      <w:pPr>
        <w:spacing w:line="360" w:lineRule="auto"/>
        <w:contextualSpacing/>
      </w:pPr>
      <w:r>
        <w:t>Sukaczer, V; ¨Los nombres prestados¨</w:t>
      </w:r>
    </w:p>
    <w:p w14:paraId="3AECAE81" w14:textId="662DBBB8" w:rsidR="003F2A21" w:rsidRPr="003F2A21" w:rsidRDefault="003062C8" w:rsidP="003F2A21">
      <w:pPr>
        <w:spacing w:line="360" w:lineRule="auto"/>
        <w:contextualSpacing/>
      </w:pPr>
      <w:r>
        <w:t>¨El diario de Ana Frank¨</w:t>
      </w:r>
    </w:p>
    <w:p w14:paraId="24EF4E27" w14:textId="77777777" w:rsidR="003F2A21" w:rsidRPr="003F2A21" w:rsidRDefault="003F2A21" w:rsidP="003F2A21">
      <w:pPr>
        <w:spacing w:line="360" w:lineRule="auto"/>
        <w:contextualSpacing/>
      </w:pPr>
      <w:r w:rsidRPr="003F2A21">
        <w:t>Convenios internacionales investigadas/os  por diversas páginas web.</w:t>
      </w:r>
    </w:p>
    <w:p w14:paraId="0B95E5FE" w14:textId="77777777" w:rsidR="003F2A21" w:rsidRPr="0019294B" w:rsidRDefault="003F2A21" w:rsidP="003F2A21">
      <w:pPr>
        <w:rPr>
          <w:sz w:val="20"/>
          <w:szCs w:val="20"/>
        </w:rPr>
      </w:pPr>
    </w:p>
    <w:p w14:paraId="10A5011E" w14:textId="77777777" w:rsidR="008C679E" w:rsidRPr="00605AC2" w:rsidRDefault="008C679E" w:rsidP="009E6214"/>
    <w:sectPr w:rsidR="008C679E" w:rsidRPr="00605AC2" w:rsidSect="008C67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8169D"/>
    <w:multiLevelType w:val="hybridMultilevel"/>
    <w:tmpl w:val="70AC13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A7E1A"/>
    <w:multiLevelType w:val="hybridMultilevel"/>
    <w:tmpl w:val="3732F88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5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4927AA"/>
    <w:multiLevelType w:val="hybridMultilevel"/>
    <w:tmpl w:val="1EB4241E"/>
    <w:lvl w:ilvl="0" w:tplc="0409000F">
      <w:start w:val="5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5F1BC3"/>
    <w:multiLevelType w:val="hybridMultilevel"/>
    <w:tmpl w:val="87041C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593104"/>
    <w:multiLevelType w:val="hybridMultilevel"/>
    <w:tmpl w:val="9730B422"/>
    <w:lvl w:ilvl="0" w:tplc="1724FF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37336717">
    <w:abstractNumId w:val="4"/>
  </w:num>
  <w:num w:numId="2" w16cid:durableId="1798642109">
    <w:abstractNumId w:val="1"/>
  </w:num>
  <w:num w:numId="3" w16cid:durableId="1061514625">
    <w:abstractNumId w:val="3"/>
  </w:num>
  <w:num w:numId="4" w16cid:durableId="156263230">
    <w:abstractNumId w:val="2"/>
  </w:num>
  <w:num w:numId="5" w16cid:durableId="1340545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5CA"/>
    <w:rsid w:val="0007685A"/>
    <w:rsid w:val="000873C6"/>
    <w:rsid w:val="001D6B99"/>
    <w:rsid w:val="001D708C"/>
    <w:rsid w:val="00223C67"/>
    <w:rsid w:val="002359AB"/>
    <w:rsid w:val="0027670C"/>
    <w:rsid w:val="002E79B4"/>
    <w:rsid w:val="003062C8"/>
    <w:rsid w:val="0032157C"/>
    <w:rsid w:val="003F2A21"/>
    <w:rsid w:val="00417D38"/>
    <w:rsid w:val="00427019"/>
    <w:rsid w:val="004A7F63"/>
    <w:rsid w:val="00536AFD"/>
    <w:rsid w:val="00576332"/>
    <w:rsid w:val="0058122B"/>
    <w:rsid w:val="005B1E7A"/>
    <w:rsid w:val="00605AC2"/>
    <w:rsid w:val="00686713"/>
    <w:rsid w:val="006B7A20"/>
    <w:rsid w:val="007063B1"/>
    <w:rsid w:val="00763C4C"/>
    <w:rsid w:val="00872B25"/>
    <w:rsid w:val="008C679E"/>
    <w:rsid w:val="008D337D"/>
    <w:rsid w:val="008E3293"/>
    <w:rsid w:val="00904B13"/>
    <w:rsid w:val="009150B3"/>
    <w:rsid w:val="00926E0E"/>
    <w:rsid w:val="00927D4D"/>
    <w:rsid w:val="009511F9"/>
    <w:rsid w:val="009570B3"/>
    <w:rsid w:val="009B2DF1"/>
    <w:rsid w:val="009B35CA"/>
    <w:rsid w:val="009E6214"/>
    <w:rsid w:val="00A0719F"/>
    <w:rsid w:val="00AE0E46"/>
    <w:rsid w:val="00B3559C"/>
    <w:rsid w:val="00B45F21"/>
    <w:rsid w:val="00B54263"/>
    <w:rsid w:val="00B82FF9"/>
    <w:rsid w:val="00C01C18"/>
    <w:rsid w:val="00C575DA"/>
    <w:rsid w:val="00C90816"/>
    <w:rsid w:val="00CB1D8B"/>
    <w:rsid w:val="00CE3FEF"/>
    <w:rsid w:val="00D435D6"/>
    <w:rsid w:val="00DB6350"/>
    <w:rsid w:val="00DD709A"/>
    <w:rsid w:val="00E76483"/>
    <w:rsid w:val="00EA673D"/>
    <w:rsid w:val="00EB77AE"/>
    <w:rsid w:val="00ED17F1"/>
    <w:rsid w:val="00EE7C28"/>
    <w:rsid w:val="00F4611D"/>
    <w:rsid w:val="00FA12F7"/>
    <w:rsid w:val="00FD7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50D7C"/>
  <w15:docId w15:val="{280FA37B-E411-45FD-A7A0-22472EC45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7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1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1F9"/>
    <w:rPr>
      <w:rFonts w:ascii="Tahoma" w:hAnsi="Tahoma" w:cs="Tahoma"/>
      <w:sz w:val="16"/>
      <w:szCs w:val="16"/>
    </w:rPr>
  </w:style>
  <w:style w:type="paragraph" w:customStyle="1" w:styleId="Estilo">
    <w:name w:val="Estilo"/>
    <w:rsid w:val="009E62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720</Words>
  <Characters>4108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Cecilia</dc:creator>
  <cp:lastModifiedBy>teach cemo</cp:lastModifiedBy>
  <cp:revision>4</cp:revision>
  <dcterms:created xsi:type="dcterms:W3CDTF">2026-03-24T15:43:00Z</dcterms:created>
  <dcterms:modified xsi:type="dcterms:W3CDTF">2026-04-13T18:47:00Z</dcterms:modified>
</cp:coreProperties>
</file>