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DC38A" w14:textId="77777777" w:rsidR="002813C7" w:rsidRDefault="00754EFF">
      <w:pPr>
        <w:spacing w:after="0"/>
        <w:ind w:left="360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</w:p>
    <w:p w14:paraId="5BE35707" w14:textId="77777777" w:rsidR="002813C7" w:rsidRDefault="002813C7"/>
    <w:p w14:paraId="3B8E95D7" w14:textId="77777777" w:rsidR="002813C7" w:rsidRDefault="002813C7">
      <w:pPr>
        <w:jc w:val="center"/>
        <w:rPr>
          <w:u w:val="single"/>
        </w:rPr>
      </w:pPr>
    </w:p>
    <w:p w14:paraId="68171AF7" w14:textId="77777777" w:rsidR="002813C7" w:rsidRDefault="00754EFF">
      <w:pPr>
        <w:rPr>
          <w:u w:val="single"/>
        </w:rPr>
      </w:pPr>
      <w:r>
        <w:rPr>
          <w:b/>
          <w:u w:val="single"/>
        </w:rPr>
        <w:t>ORIENTACIÓN:</w:t>
      </w:r>
    </w:p>
    <w:p w14:paraId="597268F8" w14:textId="77777777" w:rsidR="002813C7" w:rsidRDefault="00754EFF">
      <w:pPr>
        <w:rPr>
          <w:u w:val="single"/>
        </w:rPr>
      </w:pPr>
      <w:r>
        <w:rPr>
          <w:b/>
          <w:u w:val="single"/>
        </w:rPr>
        <w:t>MATERIA: Educación física</w:t>
      </w:r>
    </w:p>
    <w:p w14:paraId="1531D9DF" w14:textId="02E1F2BE" w:rsidR="002813C7" w:rsidRDefault="00754EFF">
      <w:pPr>
        <w:rPr>
          <w:u w:val="single"/>
        </w:rPr>
      </w:pPr>
      <w:r>
        <w:rPr>
          <w:b/>
          <w:u w:val="single"/>
        </w:rPr>
        <w:t xml:space="preserve">PROFESOR/A: </w:t>
      </w:r>
      <w:r w:rsidR="00A93B51">
        <w:rPr>
          <w:b/>
        </w:rPr>
        <w:t>Trinidad M.</w:t>
      </w:r>
    </w:p>
    <w:p w14:paraId="34800971" w14:textId="37F2CF90" w:rsidR="003B6E4F" w:rsidRPr="003B6E4F" w:rsidRDefault="00754EFF">
      <w:pPr>
        <w:rPr>
          <w:b/>
        </w:rPr>
      </w:pPr>
      <w:r>
        <w:rPr>
          <w:b/>
          <w:u w:val="single"/>
        </w:rPr>
        <w:t>CURSO:</w:t>
      </w:r>
      <w:r w:rsidR="003B6E4F">
        <w:rPr>
          <w:b/>
        </w:rPr>
        <w:t xml:space="preserve">  6</w:t>
      </w:r>
      <w:r w:rsidR="00287051">
        <w:rPr>
          <w:b/>
        </w:rPr>
        <w:t xml:space="preserve">° año </w:t>
      </w:r>
      <w:r w:rsidR="00A93B51">
        <w:rPr>
          <w:b/>
        </w:rPr>
        <w:t>B</w:t>
      </w:r>
    </w:p>
    <w:p w14:paraId="2EF70E31" w14:textId="77777777" w:rsidR="002813C7" w:rsidRDefault="00754EFF">
      <w:r>
        <w:rPr>
          <w:b/>
          <w:u w:val="single"/>
        </w:rPr>
        <w:t>CICLO LECTIVO</w:t>
      </w:r>
      <w:r w:rsidR="003A7113">
        <w:rPr>
          <w:b/>
          <w:u w:val="single"/>
        </w:rPr>
        <w:t>: 2026</w:t>
      </w:r>
    </w:p>
    <w:p w14:paraId="56E834FB" w14:textId="77777777" w:rsidR="002813C7" w:rsidRDefault="002813C7"/>
    <w:p w14:paraId="25457074" w14:textId="77777777" w:rsidR="002813C7" w:rsidRDefault="00754EFF">
      <w:pPr>
        <w:rPr>
          <w:u w:val="single"/>
        </w:rPr>
      </w:pPr>
      <w:r>
        <w:rPr>
          <w:b/>
          <w:u w:val="single"/>
        </w:rPr>
        <w:t>EXPECTATIVAS DE LOGRO:</w:t>
      </w:r>
    </w:p>
    <w:p w14:paraId="73F7E1DD" w14:textId="77777777" w:rsid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 xml:space="preserve">fortalecer hábitos de </w:t>
      </w:r>
      <w:r w:rsidR="004A2347" w:rsidRPr="004A2347">
        <w:rPr>
          <w:sz w:val="24"/>
          <w:szCs w:val="24"/>
        </w:rPr>
        <w:t>práctica</w:t>
      </w:r>
      <w:r w:rsidRPr="004A2347">
        <w:rPr>
          <w:sz w:val="24"/>
          <w:szCs w:val="24"/>
        </w:rPr>
        <w:t xml:space="preserve"> autónoma y sistemática de actividades motrices para el desarrollo de la constitución corporal y el cuidado de la salud.</w:t>
      </w:r>
    </w:p>
    <w:p w14:paraId="07A0BF51" w14:textId="77777777" w:rsid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 xml:space="preserve">practicar juegos deportivos y deportes proponiendo el planteo </w:t>
      </w:r>
      <w:r w:rsidR="004A2347" w:rsidRPr="004A2347">
        <w:rPr>
          <w:sz w:val="24"/>
          <w:szCs w:val="24"/>
        </w:rPr>
        <w:t>estratégico</w:t>
      </w:r>
      <w:r w:rsidRPr="004A2347">
        <w:rPr>
          <w:sz w:val="24"/>
          <w:szCs w:val="24"/>
        </w:rPr>
        <w:t>, asumiendo cooperativamente roles y funciones en el equipo disponiendo de sistemas defensivos y</w:t>
      </w:r>
      <w:r w:rsidR="004A2347">
        <w:rPr>
          <w:sz w:val="24"/>
          <w:szCs w:val="24"/>
        </w:rPr>
        <w:t xml:space="preserve"> </w:t>
      </w:r>
      <w:r w:rsidRPr="004A2347">
        <w:rPr>
          <w:sz w:val="24"/>
          <w:szCs w:val="24"/>
        </w:rPr>
        <w:t xml:space="preserve">ofensivos utilizando las habilidades </w:t>
      </w:r>
      <w:r w:rsidR="004A2347" w:rsidRPr="004A2347">
        <w:rPr>
          <w:sz w:val="24"/>
          <w:szCs w:val="24"/>
        </w:rPr>
        <w:t>específicas</w:t>
      </w:r>
      <w:r w:rsidRPr="004A2347">
        <w:rPr>
          <w:sz w:val="24"/>
          <w:szCs w:val="24"/>
        </w:rPr>
        <w:t xml:space="preserve"> para resolver las situaciones variables del juego</w:t>
      </w:r>
    </w:p>
    <w:p w14:paraId="3CD84CC9" w14:textId="77777777" w:rsid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>Alcanzar la disponibilidad corporal y motriz y suficiente para desempeñar con sentido crítico, eficiente, seguridad y placer en algunos de los campos de las practicas</w:t>
      </w:r>
      <w:r w:rsidR="004A2347">
        <w:rPr>
          <w:sz w:val="24"/>
          <w:szCs w:val="24"/>
        </w:rPr>
        <w:t xml:space="preserve"> </w:t>
      </w:r>
      <w:r w:rsidRPr="004A2347">
        <w:rPr>
          <w:sz w:val="24"/>
          <w:szCs w:val="24"/>
        </w:rPr>
        <w:t>motrices, expresivas gimnásticas y deportivas</w:t>
      </w:r>
    </w:p>
    <w:p w14:paraId="51068400" w14:textId="77777777" w:rsidR="002813C7" w:rsidRP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>alcanzar una conciencia crítica en relación con las prácticas corporales y motrices, las formas en que se realizan y las problemáticas de lo</w:t>
      </w:r>
      <w:r w:rsidR="004A2347">
        <w:rPr>
          <w:sz w:val="24"/>
          <w:szCs w:val="24"/>
        </w:rPr>
        <w:t xml:space="preserve">s ambientes en que estas suceden </w:t>
      </w:r>
      <w:r w:rsidRPr="004A2347">
        <w:rPr>
          <w:sz w:val="24"/>
          <w:szCs w:val="24"/>
        </w:rPr>
        <w:t>actuando con independencia, solidaridad y sentido común</w:t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</w:p>
    <w:p w14:paraId="0202CAB2" w14:textId="77777777" w:rsidR="002813C7" w:rsidRDefault="002813C7"/>
    <w:p w14:paraId="4026C836" w14:textId="77777777" w:rsidR="002813C7" w:rsidRDefault="00754EFF">
      <w:pPr>
        <w:rPr>
          <w:u w:val="single"/>
        </w:rPr>
      </w:pPr>
      <w:r>
        <w:rPr>
          <w:b/>
          <w:u w:val="single"/>
        </w:rPr>
        <w:t>CRITERIOS DE EVALUACIÓN:</w:t>
      </w:r>
    </w:p>
    <w:p w14:paraId="2ADB8647" w14:textId="77777777" w:rsidR="00910671" w:rsidRPr="00225400" w:rsidRDefault="00910671" w:rsidP="00910671">
      <w:r>
        <w:t xml:space="preserve">Se evaluará al alumno/a de forma individual e integral según sus capacidades, se buscará la mejoría en diferentes gestos técnicos y tácticos, se observará al alumno/a durante todas las clases en su actitud de compañerismo, solidaridad y buena predisposición, su disposición para acordar reglas, la valoración del trabajo participativo, la aceptación del triunfo y la derrota, se tomará en cuenta el respeto para con docentes y pares además del cuidado del espacio en el que se encuentra y el material con el que se trabaja día a día, también se tendrá en cuenta el presentismo </w:t>
      </w:r>
    </w:p>
    <w:p w14:paraId="42BB2749" w14:textId="77777777" w:rsidR="002813C7" w:rsidRDefault="002813C7"/>
    <w:p w14:paraId="20DEFF07" w14:textId="77777777" w:rsidR="005D6D46" w:rsidRDefault="005D6D46">
      <w:pPr>
        <w:rPr>
          <w:b/>
          <w:u w:val="single"/>
        </w:rPr>
      </w:pPr>
    </w:p>
    <w:p w14:paraId="25EA6B6A" w14:textId="77777777" w:rsidR="005D6D46" w:rsidRDefault="005D6D46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2D277A01" w14:textId="77777777" w:rsidR="005D6D46" w:rsidRDefault="005D6D46">
      <w:pPr>
        <w:rPr>
          <w:b/>
          <w:u w:val="single"/>
        </w:rPr>
      </w:pPr>
    </w:p>
    <w:p w14:paraId="5E80508D" w14:textId="77777777" w:rsidR="005D6D46" w:rsidRDefault="005D6D46">
      <w:pPr>
        <w:rPr>
          <w:b/>
          <w:u w:val="single"/>
        </w:rPr>
      </w:pPr>
    </w:p>
    <w:p w14:paraId="7B9F2968" w14:textId="77777777" w:rsidR="002813C7" w:rsidRPr="005D6D46" w:rsidRDefault="00754EFF">
      <w:pPr>
        <w:rPr>
          <w:b/>
          <w:u w:val="single"/>
        </w:rPr>
      </w:pPr>
      <w:r>
        <w:rPr>
          <w:b/>
          <w:u w:val="single"/>
        </w:rPr>
        <w:t>CONTENIDOS:</w:t>
      </w:r>
    </w:p>
    <w:p w14:paraId="2404621C" w14:textId="77777777" w:rsidR="002813C7" w:rsidRDefault="00754EFF">
      <w:pPr>
        <w:jc w:val="center"/>
        <w:rPr>
          <w:u w:val="single"/>
        </w:rPr>
      </w:pPr>
      <w:r>
        <w:rPr>
          <w:b/>
          <w:u w:val="single"/>
        </w:rPr>
        <w:t>Eje: Corporeidad y motricidad</w:t>
      </w:r>
    </w:p>
    <w:p w14:paraId="5734923B" w14:textId="77777777" w:rsidR="002813C7" w:rsidRDefault="00754EFF">
      <w:pPr>
        <w:numPr>
          <w:ilvl w:val="0"/>
          <w:numId w:val="1"/>
        </w:numPr>
      </w:pPr>
      <w:r>
        <w:rPr>
          <w:b/>
        </w:rPr>
        <w:t>Constitución corporal</w:t>
      </w:r>
    </w:p>
    <w:p w14:paraId="16DAB4E8" w14:textId="77777777" w:rsidR="002813C7" w:rsidRDefault="00754EFF">
      <w:r>
        <w:rPr>
          <w:u w:val="single"/>
        </w:rPr>
        <w:t>Capacidades condicionales</w:t>
      </w:r>
      <w:r>
        <w:t>:</w:t>
      </w:r>
    </w:p>
    <w:p w14:paraId="5F5AE918" w14:textId="77777777" w:rsidR="004A2347" w:rsidRDefault="004A2347" w:rsidP="004A2347">
      <w:pPr>
        <w:pStyle w:val="Prrafodelista"/>
        <w:numPr>
          <w:ilvl w:val="0"/>
          <w:numId w:val="7"/>
        </w:numPr>
      </w:pPr>
      <w:r>
        <w:t>La resistencia aeróbica y anaeróbica. La frecuencia cardíaca de reposo, máxima y de trabajo.</w:t>
      </w:r>
    </w:p>
    <w:p w14:paraId="3DAD1C21" w14:textId="77777777" w:rsidR="004A2347" w:rsidRDefault="004A2347" w:rsidP="004A2347">
      <w:pPr>
        <w:pStyle w:val="Prrafodelista"/>
        <w:numPr>
          <w:ilvl w:val="0"/>
          <w:numId w:val="7"/>
        </w:numPr>
      </w:pPr>
      <w:r>
        <w:t>La fuerza máxima. Sus características y posibilidades de desarrollo en la adolescencia. Riesgos y prevenciones para su entrenamiento.</w:t>
      </w:r>
    </w:p>
    <w:p w14:paraId="351CF2BC" w14:textId="77777777" w:rsidR="002813C7" w:rsidRDefault="004A2347" w:rsidP="004A2347">
      <w:pPr>
        <w:pStyle w:val="Prrafodelista"/>
        <w:numPr>
          <w:ilvl w:val="0"/>
          <w:numId w:val="7"/>
        </w:numPr>
      </w:pPr>
      <w:r>
        <w:t>La velocidad, su relación con la potencia muscular y la habilidad motriz especifica. Ajuste de la rapidez en las acciones motrices.</w:t>
      </w:r>
      <w:r>
        <w:tab/>
      </w:r>
      <w:r>
        <w:tab/>
      </w:r>
      <w:r>
        <w:tab/>
      </w:r>
      <w:r>
        <w:tab/>
      </w:r>
    </w:p>
    <w:p w14:paraId="3298DA7C" w14:textId="77777777" w:rsidR="002813C7" w:rsidRDefault="00754EFF">
      <w:r>
        <w:rPr>
          <w:u w:val="single"/>
        </w:rPr>
        <w:t>Capacidades Coordinativas</w:t>
      </w:r>
      <w:r>
        <w:t>:</w:t>
      </w:r>
    </w:p>
    <w:p w14:paraId="2D0285C3" w14:textId="77777777" w:rsidR="004A2347" w:rsidRDefault="004A2347" w:rsidP="004A2347">
      <w:pPr>
        <w:pStyle w:val="Prrafodelista"/>
        <w:numPr>
          <w:ilvl w:val="0"/>
          <w:numId w:val="8"/>
        </w:numPr>
      </w:pPr>
      <w:r>
        <w:t>La integración de métodos y tareas motrices para el desarrollo corporal y motor en proyectos personales para mejorar la propia  constitución corporal, la prestación motriz deportiva o en otras situaciones de exigencia específica</w:t>
      </w:r>
      <w:r>
        <w:tab/>
      </w:r>
    </w:p>
    <w:p w14:paraId="54D264F4" w14:textId="77777777" w:rsidR="004A2347" w:rsidRDefault="004A2347" w:rsidP="004A2347">
      <w:pPr>
        <w:pStyle w:val="Prrafodelista"/>
        <w:numPr>
          <w:ilvl w:val="0"/>
          <w:numId w:val="8"/>
        </w:numPr>
      </w:pPr>
      <w:r>
        <w:t>La entrada en calor y prevención de lesiones, antes, durante y al finalizar las actividades motrices realizadas en forma autónoma</w:t>
      </w:r>
      <w:r>
        <w:tab/>
      </w:r>
    </w:p>
    <w:p w14:paraId="2677B9B0" w14:textId="77777777" w:rsidR="002813C7" w:rsidRDefault="004A2347" w:rsidP="004A2347">
      <w:pPr>
        <w:pStyle w:val="Prrafodelista"/>
        <w:numPr>
          <w:ilvl w:val="0"/>
          <w:numId w:val="8"/>
        </w:numPr>
      </w:pPr>
      <w:r>
        <w:t>La dieta y la actividad motriz. El balance alimenticio en relación con el tipo y la exigencia de la actividad motriz.</w:t>
      </w:r>
      <w:r>
        <w:tab/>
      </w:r>
      <w:r>
        <w:tab/>
      </w:r>
      <w:r>
        <w:tab/>
      </w:r>
      <w:r>
        <w:tab/>
      </w:r>
    </w:p>
    <w:p w14:paraId="5A1B4EA2" w14:textId="77777777" w:rsidR="002813C7" w:rsidRDefault="00754EFF">
      <w:pPr>
        <w:numPr>
          <w:ilvl w:val="0"/>
          <w:numId w:val="1"/>
        </w:numPr>
      </w:pPr>
      <w:r>
        <w:rPr>
          <w:b/>
        </w:rPr>
        <w:t>Conciencia Corporal</w:t>
      </w:r>
    </w:p>
    <w:p w14:paraId="64A47172" w14:textId="77777777" w:rsidR="004A2347" w:rsidRDefault="004A2347" w:rsidP="004A2347">
      <w:pPr>
        <w:pStyle w:val="Prrafodelista"/>
        <w:numPr>
          <w:ilvl w:val="0"/>
          <w:numId w:val="9"/>
        </w:numPr>
      </w:pPr>
      <w:r>
        <w:t>Reconocimiento del efecto del entrenamiento sistemático en los cambios corporales y en las prestaciones motrices específicas. Su impacto en la calidad de vida general</w:t>
      </w:r>
    </w:p>
    <w:p w14:paraId="13A0FF07" w14:textId="77777777" w:rsidR="004D1BC9" w:rsidRDefault="004A2347" w:rsidP="004A2347">
      <w:pPr>
        <w:pStyle w:val="Prrafodelista"/>
        <w:numPr>
          <w:ilvl w:val="0"/>
          <w:numId w:val="9"/>
        </w:numPr>
      </w:pPr>
      <w:r>
        <w:t>La consolidación de la propia imagen corporal a partir de la autoconciencia y el fortalecimiento de la estima de sí, con independencia de imágenes externas y modelizadas del cuerpo</w:t>
      </w:r>
      <w:r>
        <w:tab/>
      </w:r>
      <w:r>
        <w:tab/>
      </w:r>
      <w:r>
        <w:tab/>
      </w:r>
      <w:r>
        <w:tab/>
      </w:r>
    </w:p>
    <w:p w14:paraId="22647681" w14:textId="77777777" w:rsidR="002813C7" w:rsidRDefault="002813C7"/>
    <w:p w14:paraId="0322E6DE" w14:textId="77777777" w:rsidR="004D1BC9" w:rsidRDefault="00754EFF" w:rsidP="004D1BC9">
      <w:pPr>
        <w:jc w:val="center"/>
        <w:rPr>
          <w:u w:val="single"/>
        </w:rPr>
      </w:pPr>
      <w:r>
        <w:rPr>
          <w:b/>
          <w:u w:val="single"/>
        </w:rPr>
        <w:t xml:space="preserve">Eje: Corporeidad y </w:t>
      </w:r>
      <w:proofErr w:type="spellStart"/>
      <w:r>
        <w:rPr>
          <w:b/>
          <w:u w:val="single"/>
        </w:rPr>
        <w:t>sociomotricidad</w:t>
      </w:r>
      <w:proofErr w:type="spellEnd"/>
    </w:p>
    <w:p w14:paraId="6CFF885F" w14:textId="77777777" w:rsidR="000628F1" w:rsidRPr="000628F1" w:rsidRDefault="004D1BC9" w:rsidP="000628F1">
      <w:pPr>
        <w:pStyle w:val="Prrafodelista"/>
        <w:numPr>
          <w:ilvl w:val="0"/>
          <w:numId w:val="5"/>
        </w:numPr>
        <w:rPr>
          <w:b/>
          <w:u w:val="single"/>
        </w:rPr>
      </w:pPr>
      <w:r>
        <w:rPr>
          <w:rFonts w:eastAsia="Times New Roman" w:cs="Times New Roman"/>
          <w:b/>
          <w:lang w:eastAsia="es-MX"/>
        </w:rPr>
        <w:t>L</w:t>
      </w:r>
      <w:r w:rsidRPr="004D1BC9">
        <w:rPr>
          <w:rFonts w:eastAsia="Times New Roman" w:cs="Times New Roman"/>
          <w:b/>
          <w:lang w:eastAsia="es-MX"/>
        </w:rPr>
        <w:t>a construcción del juego deportivo y el deporte escolar</w:t>
      </w:r>
    </w:p>
    <w:p w14:paraId="221F876C" w14:textId="77777777" w:rsidR="000628F1" w:rsidRPr="000628F1" w:rsidRDefault="000628F1" w:rsidP="000628F1">
      <w:pPr>
        <w:pStyle w:val="Prrafodelista"/>
        <w:rPr>
          <w:b/>
          <w:u w:val="single"/>
        </w:rPr>
      </w:pPr>
    </w:p>
    <w:p w14:paraId="2E9AFBCC" w14:textId="77777777" w:rsidR="004A2347" w:rsidRDefault="004A2347" w:rsidP="004A2347">
      <w:pPr>
        <w:pStyle w:val="Prrafodelista"/>
        <w:numPr>
          <w:ilvl w:val="0"/>
          <w:numId w:val="10"/>
        </w:numPr>
        <w:spacing w:after="160" w:line="259" w:lineRule="auto"/>
        <w:rPr>
          <w:rFonts w:eastAsia="Times New Roman" w:cs="Times New Roman"/>
          <w:lang w:eastAsia="es-MX"/>
        </w:rPr>
      </w:pPr>
      <w:r w:rsidRPr="004A2347">
        <w:rPr>
          <w:rFonts w:eastAsia="Times New Roman" w:cs="Times New Roman"/>
          <w:lang w:eastAsia="es-MX"/>
        </w:rPr>
        <w:t>La adecuación dinámica y variable de la estructura sociomotriz de los juegos deporti</w:t>
      </w:r>
      <w:r>
        <w:rPr>
          <w:rFonts w:eastAsia="Times New Roman" w:cs="Times New Roman"/>
          <w:lang w:eastAsia="es-MX"/>
        </w:rPr>
        <w:t>vos o</w:t>
      </w:r>
      <w:r w:rsidR="000628F1">
        <w:rPr>
          <w:rFonts w:eastAsia="Times New Roman" w:cs="Times New Roman"/>
          <w:lang w:eastAsia="es-MX"/>
        </w:rPr>
        <w:t xml:space="preserve"> </w:t>
      </w:r>
      <w:r>
        <w:rPr>
          <w:rFonts w:eastAsia="Times New Roman" w:cs="Times New Roman"/>
          <w:lang w:eastAsia="es-MX"/>
        </w:rPr>
        <w:t>deportes seleccionados.</w:t>
      </w:r>
    </w:p>
    <w:p w14:paraId="0ABA987B" w14:textId="77777777" w:rsidR="004A2347" w:rsidRDefault="004A2347" w:rsidP="004A2347">
      <w:pPr>
        <w:pStyle w:val="Prrafodelista"/>
        <w:numPr>
          <w:ilvl w:val="0"/>
          <w:numId w:val="10"/>
        </w:numPr>
        <w:spacing w:after="160" w:line="259" w:lineRule="auto"/>
        <w:rPr>
          <w:rFonts w:eastAsia="Times New Roman" w:cs="Times New Roman"/>
          <w:lang w:eastAsia="es-MX"/>
        </w:rPr>
      </w:pPr>
      <w:r w:rsidRPr="004A2347">
        <w:rPr>
          <w:rFonts w:eastAsia="Times New Roman" w:cs="Times New Roman"/>
          <w:lang w:eastAsia="es-MX"/>
        </w:rPr>
        <w:t>Adecuación estructural del reglamento de juego para incluir</w:t>
      </w:r>
      <w:r>
        <w:rPr>
          <w:rFonts w:eastAsia="Times New Roman" w:cs="Times New Roman"/>
          <w:lang w:eastAsia="es-MX"/>
        </w:rPr>
        <w:t xml:space="preserve"> activamente a todo el grupo</w:t>
      </w:r>
    </w:p>
    <w:p w14:paraId="33785238" w14:textId="77777777" w:rsidR="000628F1" w:rsidRDefault="004A2347" w:rsidP="000628F1">
      <w:pPr>
        <w:pStyle w:val="Prrafodelista"/>
        <w:numPr>
          <w:ilvl w:val="0"/>
          <w:numId w:val="10"/>
        </w:numPr>
        <w:spacing w:after="160" w:line="259" w:lineRule="auto"/>
        <w:rPr>
          <w:rFonts w:eastAsia="Times New Roman" w:cs="Times New Roman"/>
          <w:lang w:eastAsia="es-MX"/>
        </w:rPr>
      </w:pPr>
      <w:r w:rsidRPr="004A2347">
        <w:rPr>
          <w:rFonts w:eastAsia="Times New Roman" w:cs="Times New Roman"/>
          <w:lang w:eastAsia="es-MX"/>
        </w:rPr>
        <w:t>El planeamiento en equipo de las acciones tácticas y técnicas necesarias para jugar cooperativa y efica</w:t>
      </w:r>
      <w:r w:rsidR="000628F1">
        <w:rPr>
          <w:rFonts w:eastAsia="Times New Roman" w:cs="Times New Roman"/>
          <w:lang w:eastAsia="es-MX"/>
        </w:rPr>
        <w:t xml:space="preserve">zmente en todas las facetas </w:t>
      </w:r>
      <w:r w:rsidRPr="000628F1">
        <w:rPr>
          <w:rFonts w:eastAsia="Times New Roman" w:cs="Times New Roman"/>
          <w:lang w:eastAsia="es-MX"/>
        </w:rPr>
        <w:t>del juego, acordando roles y funciones a partir de l</w:t>
      </w:r>
      <w:r w:rsidR="000628F1">
        <w:rPr>
          <w:rFonts w:eastAsia="Times New Roman" w:cs="Times New Roman"/>
          <w:lang w:eastAsia="es-MX"/>
        </w:rPr>
        <w:t>a diversidad de posibilidades</w:t>
      </w:r>
    </w:p>
    <w:p w14:paraId="29F6F647" w14:textId="77777777" w:rsidR="004D1BC9" w:rsidRPr="000628F1" w:rsidRDefault="004A2347" w:rsidP="000628F1">
      <w:pPr>
        <w:spacing w:after="160" w:line="259" w:lineRule="auto"/>
        <w:rPr>
          <w:rFonts w:eastAsia="Times New Roman" w:cs="Times New Roman"/>
          <w:lang w:eastAsia="es-MX"/>
        </w:rPr>
      </w:pP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</w:p>
    <w:p w14:paraId="0252C3A9" w14:textId="77777777" w:rsidR="004D1BC9" w:rsidRDefault="004D1BC9" w:rsidP="004D1BC9">
      <w:pPr>
        <w:pStyle w:val="Prrafodelista"/>
        <w:numPr>
          <w:ilvl w:val="0"/>
          <w:numId w:val="5"/>
        </w:numPr>
        <w:spacing w:after="160" w:line="259" w:lineRule="auto"/>
        <w:rPr>
          <w:rFonts w:eastAsia="Times New Roman" w:cs="Times New Roman"/>
          <w:b/>
          <w:lang w:eastAsia="es-MX"/>
        </w:rPr>
      </w:pPr>
      <w:r>
        <w:rPr>
          <w:rFonts w:eastAsia="Times New Roman" w:cs="Times New Roman"/>
          <w:b/>
          <w:lang w:eastAsia="es-MX"/>
        </w:rPr>
        <w:t>C</w:t>
      </w:r>
      <w:r w:rsidRPr="004D1BC9">
        <w:rPr>
          <w:rFonts w:eastAsia="Times New Roman" w:cs="Times New Roman"/>
          <w:b/>
          <w:lang w:eastAsia="es-MX"/>
        </w:rPr>
        <w:t>omunicación corporal</w:t>
      </w:r>
    </w:p>
    <w:p w14:paraId="3C28D0E9" w14:textId="77777777" w:rsidR="000628F1" w:rsidRPr="004D1BC9" w:rsidRDefault="000628F1" w:rsidP="000628F1">
      <w:pPr>
        <w:pStyle w:val="Prrafodelista"/>
        <w:spacing w:after="160" w:line="259" w:lineRule="auto"/>
        <w:rPr>
          <w:rFonts w:eastAsia="Times New Roman" w:cs="Times New Roman"/>
          <w:b/>
          <w:lang w:eastAsia="es-MX"/>
        </w:rPr>
      </w:pPr>
    </w:p>
    <w:p w14:paraId="04E33C10" w14:textId="77777777" w:rsidR="000628F1" w:rsidRDefault="000628F1" w:rsidP="000628F1">
      <w:pPr>
        <w:pStyle w:val="Prrafodelista"/>
        <w:numPr>
          <w:ilvl w:val="0"/>
          <w:numId w:val="11"/>
        </w:numPr>
        <w:spacing w:after="160" w:line="259" w:lineRule="auto"/>
        <w:rPr>
          <w:rFonts w:eastAsia="Times New Roman" w:cs="Times New Roman"/>
          <w:lang w:eastAsia="es-MX"/>
        </w:rPr>
      </w:pPr>
      <w:r w:rsidRPr="000628F1">
        <w:rPr>
          <w:rFonts w:eastAsia="Times New Roman" w:cs="Times New Roman"/>
          <w:lang w:eastAsia="es-MX"/>
        </w:rPr>
        <w:t>Interacción y comunicación corporal con otros, la producción e interpret</w:t>
      </w:r>
      <w:r>
        <w:rPr>
          <w:rFonts w:eastAsia="Times New Roman" w:cs="Times New Roman"/>
          <w:lang w:eastAsia="es-MX"/>
        </w:rPr>
        <w:t>ación de mensajes corporales</w:t>
      </w:r>
    </w:p>
    <w:p w14:paraId="1C83EBE2" w14:textId="77777777" w:rsidR="002813C7" w:rsidRPr="000628F1" w:rsidRDefault="000628F1" w:rsidP="000628F1">
      <w:pPr>
        <w:pStyle w:val="Prrafodelista"/>
        <w:numPr>
          <w:ilvl w:val="0"/>
          <w:numId w:val="11"/>
        </w:numPr>
        <w:spacing w:after="160" w:line="259" w:lineRule="auto"/>
        <w:rPr>
          <w:rFonts w:eastAsia="Times New Roman" w:cs="Times New Roman"/>
          <w:lang w:eastAsia="es-MX"/>
        </w:rPr>
      </w:pPr>
      <w:r w:rsidRPr="000628F1">
        <w:rPr>
          <w:rFonts w:eastAsia="Times New Roman" w:cs="Times New Roman"/>
          <w:lang w:eastAsia="es-MX"/>
        </w:rPr>
        <w:t xml:space="preserve"> El cuidado, la anticipación de riesgos y la colaboración diferenciada para resolver situaciones problemátic</w:t>
      </w:r>
      <w:r>
        <w:rPr>
          <w:rFonts w:eastAsia="Times New Roman" w:cs="Times New Roman"/>
          <w:lang w:eastAsia="es-MX"/>
        </w:rPr>
        <w:t>as del deporte, la gimnasia,</w:t>
      </w:r>
      <w:r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>la natación, la expresión corporal y la vida cotidiana</w:t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</w:p>
    <w:sectPr w:rsidR="002813C7" w:rsidRPr="000628F1">
      <w:headerReference w:type="default" r:id="rId7"/>
      <w:footerReference w:type="default" r:id="rId8"/>
      <w:pgSz w:w="12240" w:h="20160"/>
      <w:pgMar w:top="1440" w:right="1418" w:bottom="1440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D7964" w14:textId="77777777" w:rsidR="00E86671" w:rsidRDefault="00E86671">
      <w:pPr>
        <w:spacing w:after="0" w:line="240" w:lineRule="auto"/>
      </w:pPr>
      <w:r>
        <w:separator/>
      </w:r>
    </w:p>
  </w:endnote>
  <w:endnote w:type="continuationSeparator" w:id="0">
    <w:p w14:paraId="20ACDCF0" w14:textId="77777777" w:rsidR="00E86671" w:rsidRDefault="00E86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54EC8" w14:textId="77777777" w:rsidR="002813C7" w:rsidRDefault="00754EFF">
    <w:pPr>
      <w:ind w:left="-1260"/>
    </w:pPr>
    <w:r>
      <w:t xml:space="preserve">   </w:t>
    </w:r>
  </w:p>
  <w:p w14:paraId="30CC0D5F" w14:textId="77777777" w:rsidR="002813C7" w:rsidRDefault="00754EFF">
    <w:pPr>
      <w:pBdr>
        <w:top w:val="single" w:sz="24" w:space="0" w:color="333333"/>
        <w:bottom w:val="single" w:sz="24" w:space="1" w:color="333333"/>
      </w:pBdr>
      <w:ind w:left="-90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“  D  E  S  D  E     L  A     F  E     </w:t>
    </w:r>
    <w:proofErr w:type="spellStart"/>
    <w:r>
      <w:rPr>
        <w:rFonts w:ascii="Arial" w:eastAsia="Arial" w:hAnsi="Arial" w:cs="Arial"/>
        <w:sz w:val="20"/>
        <w:szCs w:val="20"/>
      </w:rPr>
      <w:t>E</w:t>
    </w:r>
    <w:proofErr w:type="spellEnd"/>
    <w:r>
      <w:rPr>
        <w:rFonts w:ascii="Arial" w:eastAsia="Arial" w:hAnsi="Arial" w:cs="Arial"/>
        <w:sz w:val="20"/>
        <w:szCs w:val="20"/>
      </w:rPr>
      <w:t xml:space="preserve">  N  S  E  Ñ  A  N  D  O    A     P  E  N  S  A  R  ”</w:t>
    </w:r>
  </w:p>
  <w:p w14:paraId="1F29D0A0" w14:textId="77777777" w:rsidR="002813C7" w:rsidRDefault="002813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7FC96" w14:textId="77777777" w:rsidR="00E86671" w:rsidRDefault="00E86671">
      <w:pPr>
        <w:spacing w:after="0" w:line="240" w:lineRule="auto"/>
      </w:pPr>
      <w:r>
        <w:separator/>
      </w:r>
    </w:p>
  </w:footnote>
  <w:footnote w:type="continuationSeparator" w:id="0">
    <w:p w14:paraId="53A44BD6" w14:textId="77777777" w:rsidR="00E86671" w:rsidRDefault="00E86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E240E" w14:textId="77777777" w:rsidR="002813C7" w:rsidRDefault="00754EFF">
    <w:pPr>
      <w:tabs>
        <w:tab w:val="left" w:pos="6000"/>
      </w:tabs>
      <w:rPr>
        <w:rFonts w:ascii="Arial" w:eastAsia="Arial" w:hAnsi="Arial" w:cs="Arial"/>
        <w:sz w:val="36"/>
        <w:szCs w:val="36"/>
        <w:u w:val="single"/>
      </w:rPr>
    </w:pPr>
    <w:r>
      <w:rPr>
        <w:rFonts w:ascii="Arial" w:eastAsia="Arial" w:hAnsi="Arial" w:cs="Arial"/>
        <w:sz w:val="16"/>
        <w:szCs w:val="16"/>
      </w:rPr>
      <w:t xml:space="preserve">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733BEBCD" wp14:editId="5CD21A85">
          <wp:simplePos x="0" y="0"/>
          <wp:positionH relativeFrom="column">
            <wp:posOffset>2260600</wp:posOffset>
          </wp:positionH>
          <wp:positionV relativeFrom="paragraph">
            <wp:posOffset>-256539</wp:posOffset>
          </wp:positionV>
          <wp:extent cx="972185" cy="100393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35054AF" wp14:editId="3BCD746C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2181225" cy="899160"/>
              <wp:effectExtent l="0" t="0" r="0" b="0"/>
              <wp:wrapNone/>
              <wp:docPr id="2" name="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E71B14" w14:textId="77777777"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 xml:space="preserve">INSTITUTO SAGRADA FAMILIA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TEL 4202-9908  4202-9737</w:t>
                          </w:r>
                        </w:p>
                        <w:p w14:paraId="1C06AFC0" w14:textId="77777777"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5054AF" id="2 Rectángulo" o:spid="_x0000_s1026" style="position:absolute;margin-left:-2pt;margin-top:5pt;width:171.75pt;height:7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" filled="f" stroked="f">
              <v:textbox inset="2.53958mm,1.2694mm,2.53958mm,1.2694mm">
                <w:txbxContent>
                  <w:p w14:paraId="6BE71B14" w14:textId="77777777"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</w:rPr>
                      <w:t xml:space="preserve">INSTITUTO SAGRADA FAMILIA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TEL 4202-9908  4202-9737</w:t>
                    </w:r>
                  </w:p>
                  <w:p w14:paraId="1C06AFC0" w14:textId="77777777"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3F82B94" wp14:editId="72AC9D29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l="0" t="0" r="0" b="0"/>
              <wp:wrapNone/>
              <wp:docPr id="1" name="1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w="57150" cap="flat" cmpd="thickThin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A3D2A70" id="_x0000_t32" coordsize="21600,21600" o:spt="32" o:oned="t" path="m,l21600,21600e" filled="f">
              <v:path arrowok="t" fillok="f" o:connecttype="none"/>
              <o:lock v:ext="edit" shapetype="t"/>
            </v:shapetype>
            <v:shape id="1 Conector recto de flecha" o:spid="_x0000_s1026" type="#_x0000_t32" style="position:absolute;margin-left:-33pt;margin-top:66pt;width:774pt;height: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" strokeweight="4.5pt">
              <v:stroke linestyle="thickThin" joinstyle="miter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63162A46" wp14:editId="6460AD59">
              <wp:simplePos x="0" y="0"/>
              <wp:positionH relativeFrom="column">
                <wp:posOffset>3987800</wp:posOffset>
              </wp:positionH>
              <wp:positionV relativeFrom="paragraph">
                <wp:posOffset>63500</wp:posOffset>
              </wp:positionV>
              <wp:extent cx="2344420" cy="581025"/>
              <wp:effectExtent l="0" t="0" r="0" b="0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6089CB" w14:textId="77777777"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SECRETARÍA Y ADMINISTRACIÓN      TALCAHUANO  451 (1828)  BANFIELD          DIEGEP 4403  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email 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isagradafamilia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@ yahoo.com.ar                               </w:t>
                          </w:r>
                        </w:p>
                        <w:p w14:paraId="2692FAB4" w14:textId="77777777"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162A46" id="3 Rectángulo" o:spid="_x0000_s1027" style="position:absolute;margin-left:314pt;margin-top:5pt;width:184.6pt;height:4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" stroked="f">
              <v:textbox inset="2.53958mm,1.2694mm,2.53958mm,1.2694mm">
                <w:txbxContent>
                  <w:p w14:paraId="246089CB" w14:textId="77777777"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SECRETARÍA Y ADMINISTRACIÓN      TALCAHUANO  451 (1828)  BANFIELD          DIEGEP 4403  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email 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isagradafamilia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@ yahoo.com.ar                               </w:t>
                    </w:r>
                  </w:p>
                  <w:p w14:paraId="2692FAB4" w14:textId="77777777"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60E62"/>
    <w:multiLevelType w:val="hybridMultilevel"/>
    <w:tmpl w:val="F20C65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A76EC"/>
    <w:multiLevelType w:val="hybridMultilevel"/>
    <w:tmpl w:val="296ED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45D39"/>
    <w:multiLevelType w:val="hybridMultilevel"/>
    <w:tmpl w:val="60DEC19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50BB6"/>
    <w:multiLevelType w:val="hybridMultilevel"/>
    <w:tmpl w:val="26CA858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B3BDD"/>
    <w:multiLevelType w:val="hybridMultilevel"/>
    <w:tmpl w:val="C06C8AA4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A702A"/>
    <w:multiLevelType w:val="hybridMultilevel"/>
    <w:tmpl w:val="7C7E6FE6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24F7B"/>
    <w:multiLevelType w:val="hybridMultilevel"/>
    <w:tmpl w:val="EAAA40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43A5C"/>
    <w:multiLevelType w:val="multilevel"/>
    <w:tmpl w:val="FE8CC8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50A536D"/>
    <w:multiLevelType w:val="hybridMultilevel"/>
    <w:tmpl w:val="9E22EB8A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18186E"/>
    <w:multiLevelType w:val="hybridMultilevel"/>
    <w:tmpl w:val="C6E0FD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F76AF2"/>
    <w:multiLevelType w:val="hybridMultilevel"/>
    <w:tmpl w:val="11DA326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3"/>
  </w:num>
  <w:num w:numId="6">
    <w:abstractNumId w:val="6"/>
  </w:num>
  <w:num w:numId="7">
    <w:abstractNumId w:val="5"/>
  </w:num>
  <w:num w:numId="8">
    <w:abstractNumId w:val="10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C7"/>
    <w:rsid w:val="000628F1"/>
    <w:rsid w:val="001B4C12"/>
    <w:rsid w:val="00230190"/>
    <w:rsid w:val="00260790"/>
    <w:rsid w:val="002813C7"/>
    <w:rsid w:val="00287051"/>
    <w:rsid w:val="003A7113"/>
    <w:rsid w:val="003B6E4F"/>
    <w:rsid w:val="004177FF"/>
    <w:rsid w:val="00470703"/>
    <w:rsid w:val="004A2347"/>
    <w:rsid w:val="004D1BC9"/>
    <w:rsid w:val="004F3D46"/>
    <w:rsid w:val="005C1308"/>
    <w:rsid w:val="005D6D46"/>
    <w:rsid w:val="005E023F"/>
    <w:rsid w:val="006A5590"/>
    <w:rsid w:val="00754EFF"/>
    <w:rsid w:val="00886709"/>
    <w:rsid w:val="00910671"/>
    <w:rsid w:val="00A93B51"/>
    <w:rsid w:val="00B03BCF"/>
    <w:rsid w:val="00C160C2"/>
    <w:rsid w:val="00C67F02"/>
    <w:rsid w:val="00CA41E8"/>
    <w:rsid w:val="00CF4F18"/>
    <w:rsid w:val="00D1532D"/>
    <w:rsid w:val="00DA104C"/>
    <w:rsid w:val="00DC42E6"/>
    <w:rsid w:val="00DD02E9"/>
    <w:rsid w:val="00E86671"/>
    <w:rsid w:val="00EB4236"/>
    <w:rsid w:val="00F04DCB"/>
    <w:rsid w:val="00F3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D2CD"/>
  <w15:docId w15:val="{7EB12B7E-541D-4E99-8C92-2580CC35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D1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9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pc</cp:lastModifiedBy>
  <cp:revision>2</cp:revision>
  <dcterms:created xsi:type="dcterms:W3CDTF">2026-08-31T13:11:00Z</dcterms:created>
  <dcterms:modified xsi:type="dcterms:W3CDTF">2026-08-31T13:11:00Z</dcterms:modified>
</cp:coreProperties>
</file>